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996" w:rsidRDefault="00764996" w:rsidP="00764996">
      <w:pPr>
        <w:shd w:val="clear" w:color="auto" w:fill="FFFFFF"/>
        <w:spacing w:after="0" w:line="240" w:lineRule="auto"/>
        <w:jc w:val="center"/>
        <w:textAlignment w:val="baseline"/>
        <w:rPr>
          <w:rFonts w:ascii="Verdana" w:eastAsia="Times New Roman" w:hAnsi="Verdana" w:cs="Arial"/>
          <w:b/>
          <w:bCs/>
          <w:color w:val="333333"/>
          <w:sz w:val="20"/>
          <w:szCs w:val="20"/>
          <w:bdr w:val="none" w:sz="0" w:space="0" w:color="auto" w:frame="1"/>
          <w:lang w:eastAsia="tr-TR"/>
        </w:rPr>
      </w:pPr>
      <w:r>
        <w:rPr>
          <w:rFonts w:ascii="Verdana" w:eastAsia="Times New Roman" w:hAnsi="Verdana" w:cs="Arial"/>
          <w:b/>
          <w:bCs/>
          <w:color w:val="333333"/>
          <w:sz w:val="20"/>
          <w:szCs w:val="20"/>
          <w:bdr w:val="none" w:sz="0" w:space="0" w:color="auto" w:frame="1"/>
          <w:lang w:eastAsia="tr-TR"/>
        </w:rPr>
        <w:t>T.C.</w:t>
      </w:r>
    </w:p>
    <w:p w:rsidR="00764996" w:rsidRPr="00764996" w:rsidRDefault="00764996" w:rsidP="00764996">
      <w:pPr>
        <w:shd w:val="clear" w:color="auto" w:fill="FFFFFF"/>
        <w:spacing w:after="0" w:line="240" w:lineRule="auto"/>
        <w:jc w:val="center"/>
        <w:textAlignment w:val="baseline"/>
        <w:rPr>
          <w:rFonts w:ascii="Verdana" w:eastAsia="Times New Roman" w:hAnsi="Verdana" w:cs="Arial"/>
          <w:color w:val="333333"/>
          <w:sz w:val="20"/>
          <w:szCs w:val="20"/>
          <w:lang w:eastAsia="tr-TR"/>
        </w:rPr>
      </w:pPr>
      <w:r w:rsidRPr="00764996">
        <w:rPr>
          <w:rFonts w:ascii="Verdana" w:eastAsia="Times New Roman" w:hAnsi="Verdana" w:cs="Arial"/>
          <w:b/>
          <w:bCs/>
          <w:color w:val="333333"/>
          <w:sz w:val="20"/>
          <w:szCs w:val="20"/>
          <w:bdr w:val="none" w:sz="0" w:space="0" w:color="auto" w:frame="1"/>
          <w:lang w:eastAsia="tr-TR"/>
        </w:rPr>
        <w:t>BATMAN VAL</w:t>
      </w:r>
      <w:r w:rsidRPr="00764996">
        <w:rPr>
          <w:rFonts w:ascii="Verdana" w:eastAsia="Times New Roman" w:hAnsi="Verdana" w:cs="Calibri"/>
          <w:b/>
          <w:bCs/>
          <w:color w:val="333333"/>
          <w:sz w:val="20"/>
          <w:szCs w:val="20"/>
          <w:bdr w:val="none" w:sz="0" w:space="0" w:color="auto" w:frame="1"/>
          <w:lang w:eastAsia="tr-TR"/>
        </w:rPr>
        <w:t>İ</w:t>
      </w:r>
      <w:r w:rsidRPr="00764996">
        <w:rPr>
          <w:rFonts w:ascii="Verdana" w:eastAsia="Times New Roman" w:hAnsi="Verdana" w:cs="Arial"/>
          <w:b/>
          <w:bCs/>
          <w:color w:val="333333"/>
          <w:sz w:val="20"/>
          <w:szCs w:val="20"/>
          <w:bdr w:val="none" w:sz="0" w:space="0" w:color="auto" w:frame="1"/>
          <w:lang w:eastAsia="tr-TR"/>
        </w:rPr>
        <w:t>L</w:t>
      </w:r>
      <w:r w:rsidRPr="00764996">
        <w:rPr>
          <w:rFonts w:ascii="Verdana" w:eastAsia="Times New Roman" w:hAnsi="Verdana" w:cs="Calibri"/>
          <w:b/>
          <w:bCs/>
          <w:color w:val="333333"/>
          <w:sz w:val="20"/>
          <w:szCs w:val="20"/>
          <w:bdr w:val="none" w:sz="0" w:space="0" w:color="auto" w:frame="1"/>
          <w:lang w:eastAsia="tr-TR"/>
        </w:rPr>
        <w:t>İĞİ</w:t>
      </w:r>
    </w:p>
    <w:p w:rsidR="00764996" w:rsidRPr="00764996" w:rsidRDefault="00764996" w:rsidP="00764996">
      <w:pPr>
        <w:shd w:val="clear" w:color="auto" w:fill="FFFFFF"/>
        <w:spacing w:after="0" w:line="270" w:lineRule="atLeast"/>
        <w:jc w:val="center"/>
        <w:textAlignment w:val="baseline"/>
        <w:rPr>
          <w:rFonts w:ascii="Verdana" w:eastAsia="Times New Roman" w:hAnsi="Verdana" w:cs="Arial"/>
          <w:color w:val="333333"/>
          <w:sz w:val="20"/>
          <w:szCs w:val="20"/>
          <w:lang w:eastAsia="tr-TR"/>
        </w:rPr>
      </w:pPr>
      <w:r w:rsidRPr="00764996">
        <w:rPr>
          <w:rFonts w:ascii="Verdana" w:eastAsia="Times New Roman" w:hAnsi="Verdana" w:cs="Calibri"/>
          <w:b/>
          <w:bCs/>
          <w:color w:val="333333"/>
          <w:sz w:val="20"/>
          <w:szCs w:val="20"/>
          <w:bdr w:val="none" w:sz="0" w:space="0" w:color="auto" w:frame="1"/>
          <w:lang w:eastAsia="tr-TR"/>
        </w:rPr>
        <w:t>İ</w:t>
      </w:r>
      <w:r w:rsidRPr="00764996">
        <w:rPr>
          <w:rFonts w:ascii="Verdana" w:eastAsia="Times New Roman" w:hAnsi="Verdana" w:cs="Arial"/>
          <w:b/>
          <w:bCs/>
          <w:color w:val="333333"/>
          <w:sz w:val="20"/>
          <w:szCs w:val="20"/>
          <w:bdr w:val="none" w:sz="0" w:space="0" w:color="auto" w:frame="1"/>
          <w:lang w:eastAsia="tr-TR"/>
        </w:rPr>
        <w:t>l Planlama ve Koordinasyon M</w:t>
      </w:r>
      <w:r w:rsidRPr="00764996">
        <w:rPr>
          <w:rFonts w:ascii="Verdana" w:eastAsia="Times New Roman" w:hAnsi="Verdana" w:cs="Gadugi"/>
          <w:b/>
          <w:bCs/>
          <w:color w:val="333333"/>
          <w:sz w:val="20"/>
          <w:szCs w:val="20"/>
          <w:bdr w:val="none" w:sz="0" w:space="0" w:color="auto" w:frame="1"/>
          <w:lang w:eastAsia="tr-TR"/>
        </w:rPr>
        <w:t>ü</w:t>
      </w:r>
      <w:r w:rsidRPr="00764996">
        <w:rPr>
          <w:rFonts w:ascii="Verdana" w:eastAsia="Times New Roman" w:hAnsi="Verdana" w:cs="Arial"/>
          <w:b/>
          <w:bCs/>
          <w:color w:val="333333"/>
          <w:sz w:val="20"/>
          <w:szCs w:val="20"/>
          <w:bdr w:val="none" w:sz="0" w:space="0" w:color="auto" w:frame="1"/>
          <w:lang w:eastAsia="tr-TR"/>
        </w:rPr>
        <w:t>d</w:t>
      </w:r>
      <w:r w:rsidRPr="00764996">
        <w:rPr>
          <w:rFonts w:ascii="Verdana" w:eastAsia="Times New Roman" w:hAnsi="Verdana" w:cs="Gadugi"/>
          <w:b/>
          <w:bCs/>
          <w:color w:val="333333"/>
          <w:sz w:val="20"/>
          <w:szCs w:val="20"/>
          <w:bdr w:val="none" w:sz="0" w:space="0" w:color="auto" w:frame="1"/>
          <w:lang w:eastAsia="tr-TR"/>
        </w:rPr>
        <w:t>ü</w:t>
      </w:r>
      <w:r w:rsidRPr="00764996">
        <w:rPr>
          <w:rFonts w:ascii="Verdana" w:eastAsia="Times New Roman" w:hAnsi="Verdana" w:cs="Arial"/>
          <w:b/>
          <w:bCs/>
          <w:color w:val="333333"/>
          <w:sz w:val="20"/>
          <w:szCs w:val="20"/>
          <w:bdr w:val="none" w:sz="0" w:space="0" w:color="auto" w:frame="1"/>
          <w:lang w:eastAsia="tr-TR"/>
        </w:rPr>
        <w:t>rl</w:t>
      </w:r>
      <w:r w:rsidRPr="00764996">
        <w:rPr>
          <w:rFonts w:ascii="Verdana" w:eastAsia="Times New Roman" w:hAnsi="Verdana" w:cs="Gadugi"/>
          <w:b/>
          <w:bCs/>
          <w:color w:val="333333"/>
          <w:sz w:val="20"/>
          <w:szCs w:val="20"/>
          <w:bdr w:val="none" w:sz="0" w:space="0" w:color="auto" w:frame="1"/>
          <w:lang w:eastAsia="tr-TR"/>
        </w:rPr>
        <w:t>ü</w:t>
      </w:r>
      <w:r w:rsidRPr="00764996">
        <w:rPr>
          <w:rFonts w:ascii="Verdana" w:eastAsia="Times New Roman" w:hAnsi="Verdana" w:cs="Calibri"/>
          <w:b/>
          <w:bCs/>
          <w:color w:val="333333"/>
          <w:sz w:val="20"/>
          <w:szCs w:val="20"/>
          <w:bdr w:val="none" w:sz="0" w:space="0" w:color="auto" w:frame="1"/>
          <w:lang w:eastAsia="tr-TR"/>
        </w:rPr>
        <w:t>ğ</w:t>
      </w:r>
      <w:r w:rsidRPr="00764996">
        <w:rPr>
          <w:rFonts w:ascii="Verdana" w:eastAsia="Times New Roman" w:hAnsi="Verdana" w:cs="Gadugi"/>
          <w:b/>
          <w:bCs/>
          <w:color w:val="333333"/>
          <w:sz w:val="20"/>
          <w:szCs w:val="20"/>
          <w:bdr w:val="none" w:sz="0" w:space="0" w:color="auto" w:frame="1"/>
          <w:lang w:eastAsia="tr-TR"/>
        </w:rPr>
        <w:t>ü</w:t>
      </w:r>
    </w:p>
    <w:p w:rsidR="00764996" w:rsidRPr="00764996" w:rsidRDefault="00764996" w:rsidP="00764996">
      <w:pPr>
        <w:shd w:val="clear" w:color="auto" w:fill="FFFFFF"/>
        <w:spacing w:after="0" w:line="240" w:lineRule="auto"/>
        <w:jc w:val="center"/>
        <w:textAlignment w:val="baseline"/>
        <w:rPr>
          <w:rFonts w:ascii="Verdana" w:eastAsia="Times New Roman" w:hAnsi="Verdana" w:cs="Arial"/>
          <w:color w:val="333333"/>
          <w:sz w:val="20"/>
          <w:szCs w:val="20"/>
          <w:lang w:eastAsia="tr-TR"/>
        </w:rPr>
      </w:pPr>
      <w:r w:rsidRPr="00764996">
        <w:rPr>
          <w:rFonts w:ascii="Verdana" w:eastAsia="Times New Roman" w:hAnsi="Verdana" w:cs="Arial"/>
          <w:b/>
          <w:bCs/>
          <w:color w:val="333333"/>
          <w:sz w:val="20"/>
          <w:szCs w:val="20"/>
          <w:lang w:eastAsia="tr-TR"/>
        </w:rPr>
        <w:t>HİZMET STANDARTLARI TABLOSU</w:t>
      </w:r>
    </w:p>
    <w:p w:rsidR="00764996" w:rsidRPr="00764996" w:rsidRDefault="00764996" w:rsidP="00764996">
      <w:pPr>
        <w:shd w:val="clear" w:color="auto" w:fill="FFFFFF"/>
        <w:spacing w:after="0" w:line="240" w:lineRule="auto"/>
        <w:textAlignment w:val="baseline"/>
        <w:rPr>
          <w:rFonts w:ascii="Verdana" w:eastAsia="Times New Roman" w:hAnsi="Verdana" w:cs="Arial"/>
          <w:color w:val="333333"/>
          <w:sz w:val="20"/>
          <w:szCs w:val="20"/>
          <w:lang w:eastAsia="tr-TR"/>
        </w:rPr>
      </w:pPr>
      <w:r w:rsidRPr="00764996">
        <w:rPr>
          <w:rFonts w:ascii="Verdana" w:eastAsia="Times New Roman" w:hAnsi="Verdana" w:cs="Arial"/>
          <w:color w:val="333333"/>
          <w:sz w:val="20"/>
          <w:szCs w:val="20"/>
          <w:lang w:eastAsia="tr-TR"/>
        </w:rPr>
        <w:t> </w:t>
      </w:r>
    </w:p>
    <w:tbl>
      <w:tblPr>
        <w:tblW w:w="10490" w:type="dxa"/>
        <w:tblCellSpacing w:w="15" w:type="dxa"/>
        <w:tblInd w:w="-724" w:type="dxa"/>
        <w:tblLayout w:type="fixed"/>
        <w:tblCellMar>
          <w:top w:w="15" w:type="dxa"/>
          <w:left w:w="15" w:type="dxa"/>
          <w:bottom w:w="15" w:type="dxa"/>
          <w:right w:w="15" w:type="dxa"/>
        </w:tblCellMar>
        <w:tblLook w:val="04A0" w:firstRow="1" w:lastRow="0" w:firstColumn="1" w:lastColumn="0" w:noHBand="0" w:noVBand="1"/>
      </w:tblPr>
      <w:tblGrid>
        <w:gridCol w:w="851"/>
        <w:gridCol w:w="6379"/>
        <w:gridCol w:w="3260"/>
      </w:tblGrid>
      <w:tr w:rsidR="00764996" w:rsidRPr="00764996" w:rsidTr="00764996">
        <w:trPr>
          <w:tblCellSpacing w:w="15" w:type="dxa"/>
        </w:trPr>
        <w:tc>
          <w:tcPr>
            <w:tcW w:w="806" w:type="dxa"/>
            <w:tcBorders>
              <w:top w:val="single" w:sz="12" w:space="0" w:color="000000"/>
              <w:left w:val="single" w:sz="12" w:space="0" w:color="000000"/>
              <w:bottom w:val="single" w:sz="12" w:space="0" w:color="000000"/>
              <w:right w:val="single" w:sz="12" w:space="0" w:color="000000"/>
            </w:tcBorders>
            <w:vAlign w:val="center"/>
            <w:hideMark/>
          </w:tcPr>
          <w:p w:rsidR="00764996" w:rsidRPr="00764996" w:rsidRDefault="00764996" w:rsidP="00764996">
            <w:pPr>
              <w:spacing w:after="0" w:line="240" w:lineRule="auto"/>
              <w:rPr>
                <w:rFonts w:ascii="Verdana" w:eastAsia="Times New Roman" w:hAnsi="Verdana" w:cs="Times New Roman"/>
                <w:sz w:val="20"/>
                <w:szCs w:val="20"/>
                <w:lang w:eastAsia="tr-TR"/>
              </w:rPr>
            </w:pPr>
            <w:r w:rsidRPr="00764996">
              <w:rPr>
                <w:rFonts w:ascii="Verdana" w:eastAsia="Times New Roman" w:hAnsi="Verdana" w:cs="Times New Roman"/>
                <w:b/>
                <w:bCs/>
                <w:spacing w:val="-6"/>
                <w:sz w:val="20"/>
                <w:szCs w:val="20"/>
                <w:bdr w:val="none" w:sz="0" w:space="0" w:color="auto" w:frame="1"/>
                <w:shd w:val="clear" w:color="auto" w:fill="FFFFFF"/>
                <w:lang w:eastAsia="tr-TR"/>
              </w:rPr>
              <w:t>SIRA NO</w:t>
            </w:r>
          </w:p>
        </w:tc>
        <w:tc>
          <w:tcPr>
            <w:tcW w:w="6349" w:type="dxa"/>
            <w:tcBorders>
              <w:top w:val="single" w:sz="12" w:space="0" w:color="000000"/>
              <w:left w:val="single" w:sz="12" w:space="0" w:color="000000"/>
              <w:bottom w:val="single" w:sz="12" w:space="0" w:color="000000"/>
              <w:right w:val="single" w:sz="12" w:space="0" w:color="000000"/>
            </w:tcBorders>
            <w:vAlign w:val="center"/>
            <w:hideMark/>
          </w:tcPr>
          <w:p w:rsidR="00764996" w:rsidRPr="00764996" w:rsidRDefault="00764996" w:rsidP="00764996">
            <w:pPr>
              <w:spacing w:after="0" w:line="240" w:lineRule="auto"/>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shd w:val="clear" w:color="auto" w:fill="FFFFFF"/>
                <w:lang w:eastAsia="tr-TR"/>
              </w:rPr>
              <w:t>BAŞVURUDA İSTENİLEN BELGELER</w:t>
            </w:r>
          </w:p>
        </w:tc>
        <w:tc>
          <w:tcPr>
            <w:tcW w:w="3215" w:type="dxa"/>
            <w:tcBorders>
              <w:top w:val="single" w:sz="12" w:space="0" w:color="000000"/>
              <w:left w:val="single" w:sz="12" w:space="0" w:color="000000"/>
              <w:bottom w:val="single" w:sz="12" w:space="0" w:color="000000"/>
              <w:right w:val="single" w:sz="12" w:space="0" w:color="000000"/>
            </w:tcBorders>
            <w:vAlign w:val="center"/>
            <w:hideMark/>
          </w:tcPr>
          <w:p w:rsidR="00764996" w:rsidRPr="00764996" w:rsidRDefault="00764996" w:rsidP="00764996">
            <w:pPr>
              <w:spacing w:after="0" w:line="223" w:lineRule="atLeast"/>
              <w:ind w:left="158" w:right="158"/>
              <w:jc w:val="center"/>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HİZMETİN</w:t>
            </w:r>
            <w:r w:rsidRPr="00764996">
              <w:rPr>
                <w:rFonts w:ascii="Verdana" w:eastAsia="Times New Roman" w:hAnsi="Verdana" w:cs="Times New Roman"/>
                <w:b/>
                <w:bCs/>
                <w:spacing w:val="-4"/>
                <w:sz w:val="20"/>
                <w:szCs w:val="20"/>
                <w:bdr w:val="none" w:sz="0" w:space="0" w:color="auto" w:frame="1"/>
                <w:lang w:eastAsia="tr-TR"/>
              </w:rPr>
              <w:t>TAMAMLANMA</w:t>
            </w:r>
          </w:p>
          <w:p w:rsidR="00764996" w:rsidRPr="00764996" w:rsidRDefault="00764996" w:rsidP="00764996">
            <w:pPr>
              <w:spacing w:after="0" w:line="245" w:lineRule="atLeast"/>
              <w:ind w:left="158" w:right="158"/>
              <w:jc w:val="center"/>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SÜRESİ</w:t>
            </w:r>
            <w:r w:rsidRPr="00764996">
              <w:rPr>
                <w:rFonts w:ascii="Verdana" w:eastAsia="Times New Roman" w:hAnsi="Verdana" w:cs="Times New Roman"/>
                <w:b/>
                <w:bCs/>
                <w:spacing w:val="-3"/>
                <w:sz w:val="20"/>
                <w:szCs w:val="20"/>
                <w:bdr w:val="none" w:sz="0" w:space="0" w:color="auto" w:frame="1"/>
                <w:lang w:eastAsia="tr-TR"/>
              </w:rPr>
              <w:t>(EN GEÇ SÜRE)</w:t>
            </w:r>
          </w:p>
        </w:tc>
      </w:tr>
      <w:tr w:rsidR="00764996" w:rsidRPr="00764996" w:rsidTr="00764996">
        <w:trPr>
          <w:tblCellSpacing w:w="15" w:type="dxa"/>
        </w:trPr>
        <w:tc>
          <w:tcPr>
            <w:tcW w:w="806" w:type="dxa"/>
            <w:tcBorders>
              <w:top w:val="single" w:sz="12" w:space="0" w:color="000000"/>
              <w:left w:val="single" w:sz="12" w:space="0" w:color="000000"/>
              <w:bottom w:val="single" w:sz="12" w:space="0" w:color="000000"/>
              <w:right w:val="single" w:sz="12" w:space="0" w:color="000000"/>
            </w:tcBorders>
            <w:vAlign w:val="center"/>
            <w:hideMark/>
          </w:tcPr>
          <w:p w:rsidR="00764996" w:rsidRPr="00764996" w:rsidRDefault="00764996" w:rsidP="00764996">
            <w:pPr>
              <w:spacing w:after="0" w:line="240" w:lineRule="auto"/>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shd w:val="clear" w:color="auto" w:fill="FFFFFF"/>
                <w:lang w:eastAsia="tr-TR"/>
              </w:rPr>
              <w:t>1</w:t>
            </w:r>
          </w:p>
        </w:tc>
        <w:tc>
          <w:tcPr>
            <w:tcW w:w="6349" w:type="dxa"/>
            <w:tcBorders>
              <w:top w:val="single" w:sz="12" w:space="0" w:color="000000"/>
              <w:left w:val="single" w:sz="12" w:space="0" w:color="000000"/>
              <w:bottom w:val="single" w:sz="12" w:space="0" w:color="000000"/>
              <w:right w:val="single" w:sz="12" w:space="0" w:color="000000"/>
            </w:tcBorders>
            <w:vAlign w:val="center"/>
            <w:hideMark/>
          </w:tcPr>
          <w:p w:rsidR="00764996" w:rsidRPr="00764996" w:rsidRDefault="00764996" w:rsidP="00764996">
            <w:pPr>
              <w:spacing w:after="0" w:line="240" w:lineRule="auto"/>
              <w:ind w:right="177"/>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MADDE 4 -</w:t>
            </w:r>
          </w:p>
          <w:p w:rsidR="00764996" w:rsidRPr="00764996" w:rsidRDefault="00764996" w:rsidP="00764996">
            <w:pPr>
              <w:spacing w:after="0" w:line="240" w:lineRule="auto"/>
              <w:ind w:right="177"/>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(1)Türkiye'de ta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nmaz m</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 xml:space="preserve">lkiyede edinmek isteyen </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irketler, 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a</w:t>
            </w:r>
            <w:r w:rsidRPr="00764996">
              <w:rPr>
                <w:rFonts w:ascii="Verdana" w:eastAsia="Times New Roman" w:hAnsi="Verdana" w:cs="Calibri"/>
                <w:b/>
                <w:bCs/>
                <w:sz w:val="20"/>
                <w:szCs w:val="20"/>
                <w:bdr w:val="none" w:sz="0" w:space="0" w:color="auto" w:frame="1"/>
                <w:lang w:eastAsia="tr-TR"/>
              </w:rPr>
              <w:t>ğ</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daki bilgi ve belgelerle birlikte ta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nmaz</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 bulundu</w:t>
            </w:r>
            <w:r w:rsidRPr="00764996">
              <w:rPr>
                <w:rFonts w:ascii="Verdana" w:eastAsia="Times New Roman" w:hAnsi="Verdana" w:cs="Calibri"/>
                <w:b/>
                <w:bCs/>
                <w:sz w:val="20"/>
                <w:szCs w:val="20"/>
                <w:bdr w:val="none" w:sz="0" w:space="0" w:color="auto" w:frame="1"/>
                <w:lang w:eastAsia="tr-TR"/>
              </w:rPr>
              <w:t>ğ</w:t>
            </w:r>
            <w:r w:rsidRPr="00764996">
              <w:rPr>
                <w:rFonts w:ascii="Verdana" w:eastAsia="Times New Roman" w:hAnsi="Verdana" w:cs="Times New Roman"/>
                <w:b/>
                <w:bCs/>
                <w:sz w:val="20"/>
                <w:szCs w:val="20"/>
                <w:bdr w:val="none" w:sz="0" w:space="0" w:color="auto" w:frame="1"/>
                <w:lang w:eastAsia="tr-TR"/>
              </w:rPr>
              <w:t xml:space="preserve">u yerdeki Valilik </w:t>
            </w:r>
            <w:r w:rsidRPr="00764996">
              <w:rPr>
                <w:rFonts w:ascii="Verdana" w:eastAsia="Times New Roman" w:hAnsi="Verdana" w:cs="Calibri"/>
                <w:b/>
                <w:bCs/>
                <w:sz w:val="20"/>
                <w:szCs w:val="20"/>
                <w:bdr w:val="none" w:sz="0" w:space="0" w:color="auto" w:frame="1"/>
                <w:lang w:eastAsia="tr-TR"/>
              </w:rPr>
              <w:t>İ</w:t>
            </w:r>
            <w:r w:rsidRPr="00764996">
              <w:rPr>
                <w:rFonts w:ascii="Verdana" w:eastAsia="Times New Roman" w:hAnsi="Verdana" w:cs="Times New Roman"/>
                <w:b/>
                <w:bCs/>
                <w:sz w:val="20"/>
                <w:szCs w:val="20"/>
                <w:bdr w:val="none" w:sz="0" w:space="0" w:color="auto" w:frame="1"/>
                <w:lang w:eastAsia="tr-TR"/>
              </w:rPr>
              <w:t>l Planlama ve Koordinasyon M</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d</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rl</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Calibri"/>
                <w:b/>
                <w:bCs/>
                <w:sz w:val="20"/>
                <w:szCs w:val="20"/>
                <w:bdr w:val="none" w:sz="0" w:space="0" w:color="auto" w:frame="1"/>
                <w:lang w:eastAsia="tr-TR"/>
              </w:rPr>
              <w:t>ğ</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ne Ba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vururlar</w:t>
            </w:r>
          </w:p>
          <w:p w:rsidR="00764996" w:rsidRPr="00764996" w:rsidRDefault="00764996" w:rsidP="00764996">
            <w:pPr>
              <w:spacing w:after="0" w:line="240" w:lineRule="auto"/>
              <w:ind w:left="1069" w:right="177" w:hanging="360"/>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a)Ba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vuru dilek</w:t>
            </w:r>
            <w:r w:rsidRPr="00764996">
              <w:rPr>
                <w:rFonts w:ascii="Verdana" w:eastAsia="Times New Roman" w:hAnsi="Verdana" w:cs="Gadugi"/>
                <w:b/>
                <w:bCs/>
                <w:sz w:val="20"/>
                <w:szCs w:val="20"/>
                <w:bdr w:val="none" w:sz="0" w:space="0" w:color="auto" w:frame="1"/>
                <w:lang w:eastAsia="tr-TR"/>
              </w:rPr>
              <w:t>ç</w:t>
            </w:r>
            <w:r w:rsidRPr="00764996">
              <w:rPr>
                <w:rFonts w:ascii="Verdana" w:eastAsia="Times New Roman" w:hAnsi="Verdana" w:cs="Times New Roman"/>
                <w:b/>
                <w:bCs/>
                <w:sz w:val="20"/>
                <w:szCs w:val="20"/>
                <w:bdr w:val="none" w:sz="0" w:space="0" w:color="auto" w:frame="1"/>
                <w:lang w:eastAsia="tr-TR"/>
              </w:rPr>
              <w:t>esi,</w:t>
            </w:r>
          </w:p>
          <w:p w:rsidR="00764996" w:rsidRPr="00764996" w:rsidRDefault="00764996" w:rsidP="00764996">
            <w:pPr>
              <w:spacing w:after="0" w:line="240" w:lineRule="auto"/>
              <w:ind w:left="1069" w:right="177" w:hanging="360"/>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b)Ta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nmaza ili</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kin tapu kay</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t bilgileri ve koordinatlı çap örne</w:t>
            </w:r>
            <w:r w:rsidRPr="00764996">
              <w:rPr>
                <w:rFonts w:ascii="Verdana" w:eastAsia="Times New Roman" w:hAnsi="Verdana" w:cs="Calibri"/>
                <w:b/>
                <w:bCs/>
                <w:sz w:val="20"/>
                <w:szCs w:val="20"/>
                <w:bdr w:val="none" w:sz="0" w:space="0" w:color="auto" w:frame="1"/>
                <w:lang w:eastAsia="tr-TR"/>
              </w:rPr>
              <w:t>ğ</w:t>
            </w:r>
            <w:r w:rsidRPr="00764996">
              <w:rPr>
                <w:rFonts w:ascii="Verdana" w:eastAsia="Times New Roman" w:hAnsi="Verdana" w:cs="Times New Roman"/>
                <w:b/>
                <w:bCs/>
                <w:sz w:val="20"/>
                <w:szCs w:val="20"/>
                <w:bdr w:val="none" w:sz="0" w:space="0" w:color="auto" w:frame="1"/>
                <w:lang w:eastAsia="tr-TR"/>
              </w:rPr>
              <w:t>i,</w:t>
            </w:r>
          </w:p>
          <w:p w:rsidR="00764996" w:rsidRPr="00764996" w:rsidRDefault="00764996" w:rsidP="00764996">
            <w:pPr>
              <w:spacing w:after="0" w:line="240" w:lineRule="auto"/>
              <w:ind w:left="219" w:right="177" w:firstLine="501"/>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c)Ta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nmaz m</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lkiyetinin ve ta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nmaz </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 xml:space="preserve">zerinde ayni hak tesisinin, </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irketin ana s</w:t>
            </w:r>
            <w:r w:rsidRPr="00764996">
              <w:rPr>
                <w:rFonts w:ascii="Verdana" w:eastAsia="Times New Roman" w:hAnsi="Verdana" w:cs="Gadugi"/>
                <w:b/>
                <w:bCs/>
                <w:sz w:val="20"/>
                <w:szCs w:val="20"/>
                <w:bdr w:val="none" w:sz="0" w:space="0" w:color="auto" w:frame="1"/>
                <w:lang w:eastAsia="tr-TR"/>
              </w:rPr>
              <w:t>ö</w:t>
            </w:r>
            <w:r w:rsidRPr="00764996">
              <w:rPr>
                <w:rFonts w:ascii="Verdana" w:eastAsia="Times New Roman" w:hAnsi="Verdana" w:cs="Times New Roman"/>
                <w:b/>
                <w:bCs/>
                <w:sz w:val="20"/>
                <w:szCs w:val="20"/>
                <w:bdr w:val="none" w:sz="0" w:space="0" w:color="auto" w:frame="1"/>
                <w:lang w:eastAsia="tr-TR"/>
              </w:rPr>
              <w:t>zle</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mesinde belirtilen ana faaliyet konular</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 y</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r</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 xml:space="preserve">tmek </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zere talep edildi</w:t>
            </w:r>
            <w:r w:rsidRPr="00764996">
              <w:rPr>
                <w:rFonts w:ascii="Verdana" w:eastAsia="Times New Roman" w:hAnsi="Verdana" w:cs="Calibri"/>
                <w:b/>
                <w:bCs/>
                <w:sz w:val="20"/>
                <w:szCs w:val="20"/>
                <w:bdr w:val="none" w:sz="0" w:space="0" w:color="auto" w:frame="1"/>
                <w:lang w:eastAsia="tr-TR"/>
              </w:rPr>
              <w:t>ğ</w:t>
            </w:r>
            <w:r w:rsidRPr="00764996">
              <w:rPr>
                <w:rFonts w:ascii="Verdana" w:eastAsia="Times New Roman" w:hAnsi="Verdana" w:cs="Times New Roman"/>
                <w:b/>
                <w:bCs/>
                <w:sz w:val="20"/>
                <w:szCs w:val="20"/>
                <w:bdr w:val="none" w:sz="0" w:space="0" w:color="auto" w:frame="1"/>
                <w:lang w:eastAsia="tr-TR"/>
              </w:rPr>
              <w:t>ine ve ta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nmaz</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 bu ama</w:t>
            </w:r>
            <w:r w:rsidRPr="00764996">
              <w:rPr>
                <w:rFonts w:ascii="Verdana" w:eastAsia="Times New Roman" w:hAnsi="Verdana" w:cs="Gadugi"/>
                <w:b/>
                <w:bCs/>
                <w:sz w:val="20"/>
                <w:szCs w:val="20"/>
                <w:bdr w:val="none" w:sz="0" w:space="0" w:color="auto" w:frame="1"/>
                <w:lang w:eastAsia="tr-TR"/>
              </w:rPr>
              <w:t>ç</w:t>
            </w:r>
            <w:r w:rsidRPr="00764996">
              <w:rPr>
                <w:rFonts w:ascii="Verdana" w:eastAsia="Times New Roman" w:hAnsi="Verdana" w:cs="Times New Roman"/>
                <w:b/>
                <w:bCs/>
                <w:sz w:val="20"/>
                <w:szCs w:val="20"/>
                <w:bdr w:val="none" w:sz="0" w:space="0" w:color="auto" w:frame="1"/>
                <w:lang w:eastAsia="tr-TR"/>
              </w:rPr>
              <w:t>la kullan</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laca</w:t>
            </w:r>
            <w:r w:rsidRPr="00764996">
              <w:rPr>
                <w:rFonts w:ascii="Verdana" w:eastAsia="Times New Roman" w:hAnsi="Verdana" w:cs="Calibri"/>
                <w:b/>
                <w:bCs/>
                <w:sz w:val="20"/>
                <w:szCs w:val="20"/>
                <w:bdr w:val="none" w:sz="0" w:space="0" w:color="auto" w:frame="1"/>
                <w:lang w:eastAsia="tr-TR"/>
              </w:rPr>
              <w:t>ğ</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na ili</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kin taahh</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tname (Ek-1) ile taahh</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 xml:space="preserve">tnameyi imzalayan </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 yetkilisine ait imza sirküleri,</w:t>
            </w:r>
          </w:p>
          <w:p w:rsidR="00764996" w:rsidRPr="00764996" w:rsidRDefault="00764996" w:rsidP="00764996">
            <w:pPr>
              <w:spacing w:after="0" w:line="240" w:lineRule="auto"/>
              <w:ind w:left="219" w:right="177" w:firstLine="501"/>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d)</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irketin ta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nmaz tasarrufuna izinli oldu</w:t>
            </w:r>
            <w:r w:rsidRPr="00764996">
              <w:rPr>
                <w:rFonts w:ascii="Verdana" w:eastAsia="Times New Roman" w:hAnsi="Verdana" w:cs="Calibri"/>
                <w:b/>
                <w:bCs/>
                <w:sz w:val="20"/>
                <w:szCs w:val="20"/>
                <w:bdr w:val="none" w:sz="0" w:space="0" w:color="auto" w:frame="1"/>
                <w:lang w:eastAsia="tr-TR"/>
              </w:rPr>
              <w:t>ğ</w:t>
            </w:r>
            <w:r w:rsidRPr="00764996">
              <w:rPr>
                <w:rFonts w:ascii="Verdana" w:eastAsia="Times New Roman" w:hAnsi="Verdana" w:cs="Times New Roman"/>
                <w:b/>
                <w:bCs/>
                <w:sz w:val="20"/>
                <w:szCs w:val="20"/>
                <w:bdr w:val="none" w:sz="0" w:space="0" w:color="auto" w:frame="1"/>
                <w:lang w:eastAsia="tr-TR"/>
              </w:rPr>
              <w:t>unu ve temsilcisini g</w:t>
            </w:r>
            <w:r w:rsidRPr="00764996">
              <w:rPr>
                <w:rFonts w:ascii="Verdana" w:eastAsia="Times New Roman" w:hAnsi="Verdana" w:cs="Gadugi"/>
                <w:b/>
                <w:bCs/>
                <w:sz w:val="20"/>
                <w:szCs w:val="20"/>
                <w:bdr w:val="none" w:sz="0" w:space="0" w:color="auto" w:frame="1"/>
                <w:lang w:eastAsia="tr-TR"/>
              </w:rPr>
              <w:t>ö</w:t>
            </w:r>
            <w:r w:rsidRPr="00764996">
              <w:rPr>
                <w:rFonts w:ascii="Verdana" w:eastAsia="Times New Roman" w:hAnsi="Verdana" w:cs="Times New Roman"/>
                <w:b/>
                <w:bCs/>
                <w:sz w:val="20"/>
                <w:szCs w:val="20"/>
                <w:bdr w:val="none" w:sz="0" w:space="0" w:color="auto" w:frame="1"/>
                <w:lang w:eastAsia="tr-TR"/>
              </w:rPr>
              <w:t>sterir yetki belgesi,</w:t>
            </w:r>
          </w:p>
          <w:p w:rsidR="00764996" w:rsidRPr="00764996" w:rsidRDefault="00764996" w:rsidP="00764996">
            <w:pPr>
              <w:spacing w:after="0" w:line="240" w:lineRule="auto"/>
              <w:ind w:left="219" w:right="177" w:firstLine="501"/>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e)</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irketin hisselerinin borsada i</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lem g</w:t>
            </w:r>
            <w:r w:rsidRPr="00764996">
              <w:rPr>
                <w:rFonts w:ascii="Verdana" w:eastAsia="Times New Roman" w:hAnsi="Verdana" w:cs="Gadugi"/>
                <w:b/>
                <w:bCs/>
                <w:sz w:val="20"/>
                <w:szCs w:val="20"/>
                <w:bdr w:val="none" w:sz="0" w:space="0" w:color="auto" w:frame="1"/>
                <w:lang w:eastAsia="tr-TR"/>
              </w:rPr>
              <w:t>ö</w:t>
            </w:r>
            <w:r w:rsidRPr="00764996">
              <w:rPr>
                <w:rFonts w:ascii="Verdana" w:eastAsia="Times New Roman" w:hAnsi="Verdana" w:cs="Times New Roman"/>
                <w:b/>
                <w:bCs/>
                <w:sz w:val="20"/>
                <w:szCs w:val="20"/>
                <w:bdr w:val="none" w:sz="0" w:space="0" w:color="auto" w:frame="1"/>
                <w:lang w:eastAsia="tr-TR"/>
              </w:rPr>
              <w:t>rmemesi halinde, yabanc</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 ortaklar</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 isimlerini ve unvanlar</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tabiiyetlerini ve ortaklar</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 i</w:t>
            </w:r>
            <w:r w:rsidRPr="00764996">
              <w:rPr>
                <w:rFonts w:ascii="Verdana" w:eastAsia="Times New Roman" w:hAnsi="Verdana" w:cs="Gadugi"/>
                <w:b/>
                <w:bCs/>
                <w:sz w:val="20"/>
                <w:szCs w:val="20"/>
                <w:bdr w:val="none" w:sz="0" w:space="0" w:color="auto" w:frame="1"/>
                <w:lang w:eastAsia="tr-TR"/>
              </w:rPr>
              <w:t>ç</w:t>
            </w:r>
            <w:r w:rsidRPr="00764996">
              <w:rPr>
                <w:rFonts w:ascii="Verdana" w:eastAsia="Times New Roman" w:hAnsi="Verdana" w:cs="Times New Roman"/>
                <w:b/>
                <w:bCs/>
                <w:sz w:val="20"/>
                <w:szCs w:val="20"/>
                <w:bdr w:val="none" w:sz="0" w:space="0" w:color="auto" w:frame="1"/>
                <w:lang w:eastAsia="tr-TR"/>
              </w:rPr>
              <w:t xml:space="preserve">eren </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 merkezinin kay</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tl</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 bulundu</w:t>
            </w:r>
            <w:r w:rsidRPr="00764996">
              <w:rPr>
                <w:rFonts w:ascii="Verdana" w:eastAsia="Times New Roman" w:hAnsi="Verdana" w:cs="Calibri"/>
                <w:b/>
                <w:bCs/>
                <w:sz w:val="20"/>
                <w:szCs w:val="20"/>
                <w:bdr w:val="none" w:sz="0" w:space="0" w:color="auto" w:frame="1"/>
                <w:lang w:eastAsia="tr-TR"/>
              </w:rPr>
              <w:t>ğ</w:t>
            </w:r>
            <w:r w:rsidRPr="00764996">
              <w:rPr>
                <w:rFonts w:ascii="Verdana" w:eastAsia="Times New Roman" w:hAnsi="Verdana" w:cs="Times New Roman"/>
                <w:b/>
                <w:bCs/>
                <w:sz w:val="20"/>
                <w:szCs w:val="20"/>
                <w:bdr w:val="none" w:sz="0" w:space="0" w:color="auto" w:frame="1"/>
                <w:lang w:eastAsia="tr-TR"/>
              </w:rPr>
              <w:t>u ticaret sicil memurlu</w:t>
            </w:r>
            <w:r w:rsidRPr="00764996">
              <w:rPr>
                <w:rFonts w:ascii="Verdana" w:eastAsia="Times New Roman" w:hAnsi="Verdana" w:cs="Calibri"/>
                <w:b/>
                <w:bCs/>
                <w:sz w:val="20"/>
                <w:szCs w:val="20"/>
                <w:bdr w:val="none" w:sz="0" w:space="0" w:color="auto" w:frame="1"/>
                <w:lang w:eastAsia="tr-TR"/>
              </w:rPr>
              <w:t>ğ</w:t>
            </w:r>
            <w:r w:rsidRPr="00764996">
              <w:rPr>
                <w:rFonts w:ascii="Verdana" w:eastAsia="Times New Roman" w:hAnsi="Verdana" w:cs="Times New Roman"/>
                <w:b/>
                <w:bCs/>
                <w:sz w:val="20"/>
                <w:szCs w:val="20"/>
                <w:bdr w:val="none" w:sz="0" w:space="0" w:color="auto" w:frame="1"/>
                <w:lang w:eastAsia="tr-TR"/>
              </w:rPr>
              <w:t>undan son bir ay i</w:t>
            </w:r>
            <w:r w:rsidRPr="00764996">
              <w:rPr>
                <w:rFonts w:ascii="Verdana" w:eastAsia="Times New Roman" w:hAnsi="Verdana" w:cs="Gadugi"/>
                <w:b/>
                <w:bCs/>
                <w:sz w:val="20"/>
                <w:szCs w:val="20"/>
                <w:bdr w:val="none" w:sz="0" w:space="0" w:color="auto" w:frame="1"/>
                <w:lang w:eastAsia="tr-TR"/>
              </w:rPr>
              <w:t>ç</w:t>
            </w:r>
            <w:r w:rsidRPr="00764996">
              <w:rPr>
                <w:rFonts w:ascii="Verdana" w:eastAsia="Times New Roman" w:hAnsi="Verdana" w:cs="Times New Roman"/>
                <w:b/>
                <w:bCs/>
                <w:sz w:val="20"/>
                <w:szCs w:val="20"/>
                <w:bdr w:val="none" w:sz="0" w:space="0" w:color="auto" w:frame="1"/>
                <w:lang w:eastAsia="tr-TR"/>
              </w:rPr>
              <w:t>inde al</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nan mevcut durumu g</w:t>
            </w:r>
            <w:r w:rsidRPr="00764996">
              <w:rPr>
                <w:rFonts w:ascii="Verdana" w:eastAsia="Times New Roman" w:hAnsi="Verdana" w:cs="Gadugi"/>
                <w:b/>
                <w:bCs/>
                <w:sz w:val="20"/>
                <w:szCs w:val="20"/>
                <w:bdr w:val="none" w:sz="0" w:space="0" w:color="auto" w:frame="1"/>
                <w:lang w:eastAsia="tr-TR"/>
              </w:rPr>
              <w:t>ö</w:t>
            </w:r>
            <w:r w:rsidRPr="00764996">
              <w:rPr>
                <w:rFonts w:ascii="Verdana" w:eastAsia="Times New Roman" w:hAnsi="Verdana" w:cs="Times New Roman"/>
                <w:b/>
                <w:bCs/>
                <w:sz w:val="20"/>
                <w:szCs w:val="20"/>
                <w:bdr w:val="none" w:sz="0" w:space="0" w:color="auto" w:frame="1"/>
                <w:lang w:eastAsia="tr-TR"/>
              </w:rPr>
              <w:t>steren belge,</w:t>
            </w:r>
          </w:p>
          <w:p w:rsidR="00764996" w:rsidRPr="00764996" w:rsidRDefault="00764996" w:rsidP="00764996">
            <w:pPr>
              <w:spacing w:after="0" w:line="240" w:lineRule="auto"/>
              <w:ind w:left="219" w:right="177" w:firstLine="501"/>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f)</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irketin hisselerinin borsada i</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lem g</w:t>
            </w:r>
            <w:r w:rsidRPr="00764996">
              <w:rPr>
                <w:rFonts w:ascii="Verdana" w:eastAsia="Times New Roman" w:hAnsi="Verdana" w:cs="Gadugi"/>
                <w:b/>
                <w:bCs/>
                <w:sz w:val="20"/>
                <w:szCs w:val="20"/>
                <w:bdr w:val="none" w:sz="0" w:space="0" w:color="auto" w:frame="1"/>
                <w:lang w:eastAsia="tr-TR"/>
              </w:rPr>
              <w:t>ö</w:t>
            </w:r>
            <w:r w:rsidRPr="00764996">
              <w:rPr>
                <w:rFonts w:ascii="Verdana" w:eastAsia="Times New Roman" w:hAnsi="Verdana" w:cs="Times New Roman"/>
                <w:b/>
                <w:bCs/>
                <w:sz w:val="20"/>
                <w:szCs w:val="20"/>
                <w:bdr w:val="none" w:sz="0" w:space="0" w:color="auto" w:frame="1"/>
                <w:lang w:eastAsia="tr-TR"/>
              </w:rPr>
              <w:t>rmesi halinde, borsada i</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lem g</w:t>
            </w:r>
            <w:r w:rsidRPr="00764996">
              <w:rPr>
                <w:rFonts w:ascii="Verdana" w:eastAsia="Times New Roman" w:hAnsi="Verdana" w:cs="Gadugi"/>
                <w:b/>
                <w:bCs/>
                <w:sz w:val="20"/>
                <w:szCs w:val="20"/>
                <w:bdr w:val="none" w:sz="0" w:space="0" w:color="auto" w:frame="1"/>
                <w:lang w:eastAsia="tr-TR"/>
              </w:rPr>
              <w:t>ö</w:t>
            </w:r>
            <w:r w:rsidRPr="00764996">
              <w:rPr>
                <w:rFonts w:ascii="Verdana" w:eastAsia="Times New Roman" w:hAnsi="Verdana" w:cs="Times New Roman"/>
                <w:b/>
                <w:bCs/>
                <w:sz w:val="20"/>
                <w:szCs w:val="20"/>
                <w:bdr w:val="none" w:sz="0" w:space="0" w:color="auto" w:frame="1"/>
                <w:lang w:eastAsia="tr-TR"/>
              </w:rPr>
              <w:t xml:space="preserve">ren hisselerden </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 sermayesinin %10'una veya daha fazlas</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na sahip yabanc</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 ortaklar ile borsada i</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lem g</w:t>
            </w:r>
            <w:r w:rsidRPr="00764996">
              <w:rPr>
                <w:rFonts w:ascii="Verdana" w:eastAsia="Times New Roman" w:hAnsi="Verdana" w:cs="Gadugi"/>
                <w:b/>
                <w:bCs/>
                <w:sz w:val="20"/>
                <w:szCs w:val="20"/>
                <w:bdr w:val="none" w:sz="0" w:space="0" w:color="auto" w:frame="1"/>
                <w:lang w:eastAsia="tr-TR"/>
              </w:rPr>
              <w:t>ö</w:t>
            </w:r>
            <w:r w:rsidRPr="00764996">
              <w:rPr>
                <w:rFonts w:ascii="Verdana" w:eastAsia="Times New Roman" w:hAnsi="Verdana" w:cs="Times New Roman"/>
                <w:b/>
                <w:bCs/>
                <w:sz w:val="20"/>
                <w:szCs w:val="20"/>
                <w:bdr w:val="none" w:sz="0" w:space="0" w:color="auto" w:frame="1"/>
                <w:lang w:eastAsia="tr-TR"/>
              </w:rPr>
              <w:t>rmeyen hisselere sahip olan yabanc</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 ortaklar</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 isimlerini ve unvanlar</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tabiiyetlerini ve ortaklık oranlarını içeren, Merkezi Kayıt Kurulu</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undan al</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nan mevcut durumu g</w:t>
            </w:r>
            <w:r w:rsidRPr="00764996">
              <w:rPr>
                <w:rFonts w:ascii="Verdana" w:eastAsia="Times New Roman" w:hAnsi="Verdana" w:cs="Gadugi"/>
                <w:b/>
                <w:bCs/>
                <w:sz w:val="20"/>
                <w:szCs w:val="20"/>
                <w:bdr w:val="none" w:sz="0" w:space="0" w:color="auto" w:frame="1"/>
                <w:lang w:eastAsia="tr-TR"/>
              </w:rPr>
              <w:t>ö</w:t>
            </w:r>
            <w:r w:rsidRPr="00764996">
              <w:rPr>
                <w:rFonts w:ascii="Verdana" w:eastAsia="Times New Roman" w:hAnsi="Verdana" w:cs="Times New Roman"/>
                <w:b/>
                <w:bCs/>
                <w:sz w:val="20"/>
                <w:szCs w:val="20"/>
                <w:bdr w:val="none" w:sz="0" w:space="0" w:color="auto" w:frame="1"/>
                <w:lang w:eastAsia="tr-TR"/>
              </w:rPr>
              <w:t>steren belge,</w:t>
            </w:r>
          </w:p>
          <w:p w:rsidR="00764996" w:rsidRPr="00764996" w:rsidRDefault="00764996" w:rsidP="00764996">
            <w:pPr>
              <w:spacing w:after="0" w:line="240" w:lineRule="auto"/>
              <w:ind w:left="243" w:right="177" w:firstLine="477"/>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2)</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 ortaklar</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 aras</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nda kendileri hakk</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ndaki bilgilerin </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irkete verilmemesini yaz</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l</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 olarak talep eden yabanc</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 yat</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r</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mc</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lar bulunmas</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 halinde birinci fırkanın (e) bendindeki </w:t>
            </w:r>
            <w:proofErr w:type="gramStart"/>
            <w:r w:rsidRPr="00764996">
              <w:rPr>
                <w:rFonts w:ascii="Verdana" w:eastAsia="Times New Roman" w:hAnsi="Verdana" w:cs="Times New Roman"/>
                <w:b/>
                <w:bCs/>
                <w:sz w:val="20"/>
                <w:szCs w:val="20"/>
                <w:bdr w:val="none" w:sz="0" w:space="0" w:color="auto" w:frame="1"/>
                <w:lang w:eastAsia="tr-TR"/>
              </w:rPr>
              <w:t>belge ,</w:t>
            </w:r>
            <w:proofErr w:type="gramEnd"/>
            <w:r w:rsidRPr="00764996">
              <w:rPr>
                <w:rFonts w:ascii="Verdana" w:eastAsia="Times New Roman" w:hAnsi="Verdana" w:cs="Times New Roman"/>
                <w:b/>
                <w:bCs/>
                <w:sz w:val="20"/>
                <w:szCs w:val="20"/>
                <w:bdr w:val="none" w:sz="0" w:space="0" w:color="auto" w:frame="1"/>
                <w:lang w:eastAsia="tr-TR"/>
              </w:rPr>
              <w:t xml:space="preserve"> Merkezi Kayıt Kurulu</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u taraf</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ndan talep tarihinden itibaren 5 g</w:t>
            </w:r>
            <w:r w:rsidRPr="00764996">
              <w:rPr>
                <w:rFonts w:ascii="Verdana" w:eastAsia="Times New Roman" w:hAnsi="Verdana" w:cs="Gadugi"/>
                <w:b/>
                <w:bCs/>
                <w:sz w:val="20"/>
                <w:szCs w:val="20"/>
                <w:bdr w:val="none" w:sz="0" w:space="0" w:color="auto" w:frame="1"/>
                <w:lang w:eastAsia="tr-TR"/>
              </w:rPr>
              <w:t>ü</w:t>
            </w:r>
            <w:r w:rsidRPr="00764996">
              <w:rPr>
                <w:rFonts w:ascii="Verdana" w:eastAsia="Times New Roman" w:hAnsi="Verdana" w:cs="Times New Roman"/>
                <w:b/>
                <w:bCs/>
                <w:sz w:val="20"/>
                <w:szCs w:val="20"/>
                <w:bdr w:val="none" w:sz="0" w:space="0" w:color="auto" w:frame="1"/>
                <w:lang w:eastAsia="tr-TR"/>
              </w:rPr>
              <w:t>n i</w:t>
            </w:r>
            <w:r w:rsidRPr="00764996">
              <w:rPr>
                <w:rFonts w:ascii="Verdana" w:eastAsia="Times New Roman" w:hAnsi="Verdana" w:cs="Gadugi"/>
                <w:b/>
                <w:bCs/>
                <w:sz w:val="20"/>
                <w:szCs w:val="20"/>
                <w:bdr w:val="none" w:sz="0" w:space="0" w:color="auto" w:frame="1"/>
                <w:lang w:eastAsia="tr-TR"/>
              </w:rPr>
              <w:t>ç</w:t>
            </w:r>
            <w:r w:rsidRPr="00764996">
              <w:rPr>
                <w:rFonts w:ascii="Verdana" w:eastAsia="Times New Roman" w:hAnsi="Verdana" w:cs="Times New Roman"/>
                <w:b/>
                <w:bCs/>
                <w:sz w:val="20"/>
                <w:szCs w:val="20"/>
                <w:bdr w:val="none" w:sz="0" w:space="0" w:color="auto" w:frame="1"/>
                <w:lang w:eastAsia="tr-TR"/>
              </w:rPr>
              <w:t>inde do</w:t>
            </w:r>
            <w:r w:rsidRPr="00764996">
              <w:rPr>
                <w:rFonts w:ascii="Verdana" w:eastAsia="Times New Roman" w:hAnsi="Verdana" w:cs="Calibri"/>
                <w:b/>
                <w:bCs/>
                <w:sz w:val="20"/>
                <w:szCs w:val="20"/>
                <w:bdr w:val="none" w:sz="0" w:space="0" w:color="auto" w:frame="1"/>
                <w:lang w:eastAsia="tr-TR"/>
              </w:rPr>
              <w:t>ğ</w:t>
            </w:r>
            <w:r w:rsidRPr="00764996">
              <w:rPr>
                <w:rFonts w:ascii="Verdana" w:eastAsia="Times New Roman" w:hAnsi="Verdana" w:cs="Times New Roman"/>
                <w:b/>
                <w:bCs/>
                <w:sz w:val="20"/>
                <w:szCs w:val="20"/>
                <w:bdr w:val="none" w:sz="0" w:space="0" w:color="auto" w:frame="1"/>
                <w:lang w:eastAsia="tr-TR"/>
              </w:rPr>
              <w:t>rudan valili</w:t>
            </w:r>
            <w:r w:rsidRPr="00764996">
              <w:rPr>
                <w:rFonts w:ascii="Verdana" w:eastAsia="Times New Roman" w:hAnsi="Verdana" w:cs="Calibri"/>
                <w:b/>
                <w:bCs/>
                <w:sz w:val="20"/>
                <w:szCs w:val="20"/>
                <w:bdr w:val="none" w:sz="0" w:space="0" w:color="auto" w:frame="1"/>
                <w:lang w:eastAsia="tr-TR"/>
              </w:rPr>
              <w:t>ğ</w:t>
            </w:r>
            <w:r w:rsidRPr="00764996">
              <w:rPr>
                <w:rFonts w:ascii="Verdana" w:eastAsia="Times New Roman" w:hAnsi="Verdana" w:cs="Times New Roman"/>
                <w:b/>
                <w:bCs/>
                <w:sz w:val="20"/>
                <w:szCs w:val="20"/>
                <w:bdr w:val="none" w:sz="0" w:space="0" w:color="auto" w:frame="1"/>
                <w:lang w:eastAsia="tr-TR"/>
              </w:rPr>
              <w:t>e g</w:t>
            </w:r>
            <w:r w:rsidRPr="00764996">
              <w:rPr>
                <w:rFonts w:ascii="Verdana" w:eastAsia="Times New Roman" w:hAnsi="Verdana" w:cs="Gadugi"/>
                <w:b/>
                <w:bCs/>
                <w:sz w:val="20"/>
                <w:szCs w:val="20"/>
                <w:bdr w:val="none" w:sz="0" w:space="0" w:color="auto" w:frame="1"/>
                <w:lang w:eastAsia="tr-TR"/>
              </w:rPr>
              <w:t>ö</w:t>
            </w:r>
            <w:r w:rsidRPr="00764996">
              <w:rPr>
                <w:rFonts w:ascii="Verdana" w:eastAsia="Times New Roman" w:hAnsi="Verdana" w:cs="Times New Roman"/>
                <w:b/>
                <w:bCs/>
                <w:sz w:val="20"/>
                <w:szCs w:val="20"/>
                <w:bdr w:val="none" w:sz="0" w:space="0" w:color="auto" w:frame="1"/>
                <w:lang w:eastAsia="tr-TR"/>
              </w:rPr>
              <w:t>nderilir.</w:t>
            </w:r>
          </w:p>
          <w:p w:rsidR="00764996" w:rsidRPr="00764996" w:rsidRDefault="00764996" w:rsidP="00764996">
            <w:pPr>
              <w:spacing w:after="0" w:line="240" w:lineRule="auto"/>
              <w:ind w:left="219" w:right="177" w:firstLine="501"/>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3)</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 hisselerinin borsada i</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lem g</w:t>
            </w:r>
            <w:r w:rsidRPr="00764996">
              <w:rPr>
                <w:rFonts w:ascii="Verdana" w:eastAsia="Times New Roman" w:hAnsi="Verdana" w:cs="Gadugi"/>
                <w:b/>
                <w:bCs/>
                <w:sz w:val="20"/>
                <w:szCs w:val="20"/>
                <w:bdr w:val="none" w:sz="0" w:space="0" w:color="auto" w:frame="1"/>
                <w:lang w:eastAsia="tr-TR"/>
              </w:rPr>
              <w:t>ö</w:t>
            </w:r>
            <w:r w:rsidRPr="00764996">
              <w:rPr>
                <w:rFonts w:ascii="Verdana" w:eastAsia="Times New Roman" w:hAnsi="Verdana" w:cs="Times New Roman"/>
                <w:b/>
                <w:bCs/>
                <w:sz w:val="20"/>
                <w:szCs w:val="20"/>
                <w:bdr w:val="none" w:sz="0" w:space="0" w:color="auto" w:frame="1"/>
                <w:lang w:eastAsia="tr-TR"/>
              </w:rPr>
              <w:t>rmemesi halinde, birinci f</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rkan</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 (</w:t>
            </w:r>
            <w:r w:rsidRPr="00764996">
              <w:rPr>
                <w:rFonts w:ascii="Verdana" w:eastAsia="Times New Roman" w:hAnsi="Verdana" w:cs="Gadugi"/>
                <w:b/>
                <w:bCs/>
                <w:sz w:val="20"/>
                <w:szCs w:val="20"/>
                <w:bdr w:val="none" w:sz="0" w:space="0" w:color="auto" w:frame="1"/>
                <w:lang w:eastAsia="tr-TR"/>
              </w:rPr>
              <w:t>ç</w:t>
            </w:r>
            <w:r w:rsidRPr="00764996">
              <w:rPr>
                <w:rFonts w:ascii="Verdana" w:eastAsia="Times New Roman" w:hAnsi="Verdana" w:cs="Times New Roman"/>
                <w:b/>
                <w:bCs/>
                <w:sz w:val="20"/>
                <w:szCs w:val="20"/>
                <w:bdr w:val="none" w:sz="0" w:space="0" w:color="auto" w:frame="1"/>
                <w:lang w:eastAsia="tr-TR"/>
              </w:rPr>
              <w:t>) ve (d) bendinde yer alan bilgiler i</w:t>
            </w:r>
            <w:r w:rsidRPr="00764996">
              <w:rPr>
                <w:rFonts w:ascii="Verdana" w:eastAsia="Times New Roman" w:hAnsi="Verdana" w:cs="Gadugi"/>
                <w:b/>
                <w:bCs/>
                <w:sz w:val="20"/>
                <w:szCs w:val="20"/>
                <w:bdr w:val="none" w:sz="0" w:space="0" w:color="auto" w:frame="1"/>
                <w:lang w:eastAsia="tr-TR"/>
              </w:rPr>
              <w:t>ç</w:t>
            </w:r>
            <w:r w:rsidRPr="00764996">
              <w:rPr>
                <w:rFonts w:ascii="Verdana" w:eastAsia="Times New Roman" w:hAnsi="Verdana" w:cs="Times New Roman"/>
                <w:b/>
                <w:bCs/>
                <w:sz w:val="20"/>
                <w:szCs w:val="20"/>
                <w:bdr w:val="none" w:sz="0" w:space="0" w:color="auto" w:frame="1"/>
                <w:lang w:eastAsia="tr-TR"/>
              </w:rPr>
              <w:t>in tek belge düzenlenir,</w:t>
            </w:r>
          </w:p>
          <w:p w:rsidR="00764996" w:rsidRPr="00764996" w:rsidRDefault="00764996" w:rsidP="00764996">
            <w:pPr>
              <w:spacing w:after="0" w:line="240" w:lineRule="auto"/>
              <w:ind w:left="219" w:right="177" w:firstLine="501"/>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4)</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irketten yukar</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da yer alan belgelerin d</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nda belge istenmez.</w:t>
            </w:r>
          </w:p>
          <w:p w:rsidR="00764996" w:rsidRPr="00764996" w:rsidRDefault="00764996" w:rsidP="00764996">
            <w:pPr>
              <w:spacing w:after="0" w:line="240" w:lineRule="auto"/>
              <w:ind w:left="219" w:right="177" w:firstLine="501"/>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5)Yukarıda yer verilen belgelerin aslının ibrazı halinde, belge suretleri Valilik tarafından onaylanarak aslı ba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vuru sahibine iade edilir,</w:t>
            </w:r>
          </w:p>
          <w:p w:rsidR="00764996" w:rsidRPr="00764996" w:rsidRDefault="00764996" w:rsidP="00764996">
            <w:pPr>
              <w:spacing w:after="0" w:line="240" w:lineRule="auto"/>
              <w:ind w:left="219" w:right="177" w:firstLine="501"/>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6)Ba</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vuru talebinin sadece sınırlı ayni hak edinimine ili</w:t>
            </w:r>
            <w:r w:rsidRPr="00764996">
              <w:rPr>
                <w:rFonts w:ascii="Verdana" w:eastAsia="Times New Roman" w:hAnsi="Verdana" w:cs="Calibri"/>
                <w:b/>
                <w:bCs/>
                <w:sz w:val="20"/>
                <w:szCs w:val="20"/>
                <w:bdr w:val="none" w:sz="0" w:space="0" w:color="auto" w:frame="1"/>
                <w:lang w:eastAsia="tr-TR"/>
              </w:rPr>
              <w:t>ş</w:t>
            </w:r>
            <w:r w:rsidRPr="00764996">
              <w:rPr>
                <w:rFonts w:ascii="Verdana" w:eastAsia="Times New Roman" w:hAnsi="Verdana" w:cs="Times New Roman"/>
                <w:b/>
                <w:bCs/>
                <w:sz w:val="20"/>
                <w:szCs w:val="20"/>
                <w:bdr w:val="none" w:sz="0" w:space="0" w:color="auto" w:frame="1"/>
                <w:lang w:eastAsia="tr-TR"/>
              </w:rPr>
              <w:t>kin olmas</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 xml:space="preserve"> durumunda birinci f</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rkan</w:t>
            </w:r>
            <w:r w:rsidRPr="00764996">
              <w:rPr>
                <w:rFonts w:ascii="Verdana" w:eastAsia="Times New Roman" w:hAnsi="Verdana" w:cs="Gadugi"/>
                <w:b/>
                <w:bCs/>
                <w:sz w:val="20"/>
                <w:szCs w:val="20"/>
                <w:bdr w:val="none" w:sz="0" w:space="0" w:color="auto" w:frame="1"/>
                <w:lang w:eastAsia="tr-TR"/>
              </w:rPr>
              <w:t>ı</w:t>
            </w:r>
            <w:r w:rsidRPr="00764996">
              <w:rPr>
                <w:rFonts w:ascii="Verdana" w:eastAsia="Times New Roman" w:hAnsi="Verdana" w:cs="Times New Roman"/>
                <w:b/>
                <w:bCs/>
                <w:sz w:val="20"/>
                <w:szCs w:val="20"/>
                <w:bdr w:val="none" w:sz="0" w:space="0" w:color="auto" w:frame="1"/>
                <w:lang w:eastAsia="tr-TR"/>
              </w:rPr>
              <w:t>n (b) ve (d) / (e) bendindeki belgeler istenmez,</w:t>
            </w:r>
          </w:p>
        </w:tc>
        <w:tc>
          <w:tcPr>
            <w:tcW w:w="3215" w:type="dxa"/>
            <w:tcBorders>
              <w:top w:val="single" w:sz="12" w:space="0" w:color="000000"/>
              <w:left w:val="single" w:sz="12" w:space="0" w:color="000000"/>
              <w:bottom w:val="single" w:sz="12" w:space="0" w:color="000000"/>
              <w:right w:val="single" w:sz="12" w:space="0" w:color="000000"/>
            </w:tcBorders>
            <w:vAlign w:val="center"/>
            <w:hideMark/>
          </w:tcPr>
          <w:p w:rsidR="00764996" w:rsidRPr="00764996" w:rsidRDefault="00764996" w:rsidP="00764996">
            <w:pPr>
              <w:spacing w:after="0" w:line="240" w:lineRule="auto"/>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shd w:val="clear" w:color="auto" w:fill="FFFFFF"/>
                <w:lang w:eastAsia="tr-TR"/>
              </w:rPr>
              <w:t>45 GÜN</w:t>
            </w:r>
          </w:p>
        </w:tc>
      </w:tr>
      <w:tr w:rsidR="00764996" w:rsidRPr="00764996" w:rsidTr="00764996">
        <w:trPr>
          <w:tblCellSpacing w:w="15" w:type="dxa"/>
        </w:trPr>
        <w:tc>
          <w:tcPr>
            <w:tcW w:w="806" w:type="dxa"/>
            <w:tcBorders>
              <w:top w:val="single" w:sz="12" w:space="0" w:color="000000"/>
              <w:left w:val="single" w:sz="12" w:space="0" w:color="000000"/>
              <w:bottom w:val="single" w:sz="12" w:space="0" w:color="000000"/>
              <w:right w:val="single" w:sz="12" w:space="0" w:color="000000"/>
            </w:tcBorders>
            <w:vAlign w:val="center"/>
            <w:hideMark/>
          </w:tcPr>
          <w:p w:rsidR="00764996" w:rsidRPr="00764996" w:rsidRDefault="00764996" w:rsidP="00764996">
            <w:pPr>
              <w:spacing w:after="0" w:line="240" w:lineRule="auto"/>
              <w:rPr>
                <w:rFonts w:ascii="Verdana" w:eastAsia="Times New Roman" w:hAnsi="Verdana" w:cs="Times New Roman"/>
                <w:sz w:val="20"/>
                <w:szCs w:val="20"/>
                <w:lang w:eastAsia="tr-TR"/>
              </w:rPr>
            </w:pPr>
            <w:r w:rsidRPr="00764996">
              <w:rPr>
                <w:rFonts w:ascii="Verdana" w:eastAsia="Times New Roman" w:hAnsi="Verdana" w:cs="Times New Roman"/>
                <w:sz w:val="20"/>
                <w:szCs w:val="20"/>
                <w:lang w:eastAsia="tr-TR"/>
              </w:rPr>
              <w:lastRenderedPageBreak/>
              <w:t> </w:t>
            </w:r>
          </w:p>
        </w:tc>
        <w:tc>
          <w:tcPr>
            <w:tcW w:w="6349" w:type="dxa"/>
            <w:tcBorders>
              <w:top w:val="single" w:sz="12" w:space="0" w:color="000000"/>
              <w:left w:val="single" w:sz="12" w:space="0" w:color="000000"/>
              <w:bottom w:val="single" w:sz="12" w:space="0" w:color="000000"/>
              <w:right w:val="single" w:sz="12" w:space="0" w:color="000000"/>
            </w:tcBorders>
            <w:vAlign w:val="center"/>
            <w:hideMark/>
          </w:tcPr>
          <w:p w:rsidR="00764996" w:rsidRPr="00764996" w:rsidRDefault="00764996" w:rsidP="00764996">
            <w:pPr>
              <w:spacing w:after="0" w:line="240" w:lineRule="auto"/>
              <w:ind w:left="1080" w:right="177" w:hanging="360"/>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7)Başvuru belgeleri 2 Nüsha olarak temin edilir. Ancak Talebin aynı il sınırları yer alan birden fazla taşınmaza ilişkin olması halinde, birinci fırkanın (b ) bendindeki belgelerin ve (c ) bendinde yer alan taahhütnamenin, her bir taşınmaz için ayrı ayrı ibrazı gerekir, diğer belgelerin ayrı ayrı ibrazı gerekmez.</w:t>
            </w:r>
          </w:p>
          <w:p w:rsidR="00764996" w:rsidRPr="00764996" w:rsidRDefault="00764996" w:rsidP="00764996">
            <w:pPr>
              <w:spacing w:after="0" w:line="240" w:lineRule="auto"/>
              <w:ind w:left="1080" w:right="177" w:hanging="360"/>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8)Bizzat yapılan başvurular sırasında başvuru belgeleri incelenir, anında giderilebilecek eksiklikler ve yanlışlıklar, yazışmaya gerek kalmadan tamamlattırılır. Sonradan tespit edilenler ise şirkete resmi olarak resmi yazı ile bildirilir. Bu yönetmelik kapsamındaki işlemler tüm belgelerin Valiliğe eksiksiz olarak tesliminden sonra başlatılır.</w:t>
            </w:r>
          </w:p>
          <w:p w:rsidR="00764996" w:rsidRPr="00764996" w:rsidRDefault="00764996" w:rsidP="00764996">
            <w:pPr>
              <w:spacing w:after="0" w:line="240" w:lineRule="auto"/>
              <w:ind w:left="1080" w:right="177" w:hanging="360"/>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9)Başvuruların posta yoluyla yapılması mümkündür. Başvuru belgelerinin şahsen yetkili temsilci tarafından teslim edilmesi şartı aranmaz.</w:t>
            </w:r>
          </w:p>
          <w:p w:rsidR="00764996" w:rsidRPr="00764996" w:rsidRDefault="00764996" w:rsidP="00764996">
            <w:pPr>
              <w:spacing w:after="0" w:line="240" w:lineRule="auto"/>
              <w:ind w:left="1080" w:right="177" w:hanging="360"/>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10)Aynı şirket tarafından aynı valiliğe yapılan birinci başvurunun ardından bir yıl içerisinde yeni bir başvuru yapılması halinde belge içeriğinde bir değişiklik olmadığının temsilci tarafından beyan edilmesi kaydıyla, birinci fırkanın (c) bendinde yer alan imza sirküleri ve (ç) bendinde yazılı belge tekrar istenmez.</w:t>
            </w:r>
          </w:p>
          <w:p w:rsidR="00764996" w:rsidRPr="00764996" w:rsidRDefault="00764996" w:rsidP="00764996">
            <w:pPr>
              <w:spacing w:after="0" w:line="240" w:lineRule="auto"/>
              <w:ind w:left="1080" w:right="177" w:hanging="360"/>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11)Talebin ipotek tesisine yönelik olması halinde ise, başvuru yalnızca birinci fırkanın (c) bendinde yazılı belgeler ile birlikte taşınmazın bulunduğu yerdeki Tapu Sicil Müdürlüğüne yapılır.</w:t>
            </w:r>
          </w:p>
          <w:p w:rsidR="00764996" w:rsidRPr="00764996" w:rsidRDefault="00764996" w:rsidP="00764996">
            <w:pPr>
              <w:spacing w:after="0" w:line="240" w:lineRule="auto"/>
              <w:ind w:left="1080" w:right="177" w:hanging="360"/>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12)Başvuru Sürecine ve belgelerine ilişkin bilgiler, Tapu ve Kadastro Genel Müdürlüğünün resmi internet sayfasında yayımlanır. Bu husus Valilikler tarafından Kamuoyuna duyurulabilir.</w:t>
            </w:r>
          </w:p>
          <w:p w:rsidR="00764996" w:rsidRPr="00764996" w:rsidRDefault="00764996" w:rsidP="00764996">
            <w:pPr>
              <w:spacing w:after="0" w:line="240" w:lineRule="auto"/>
              <w:ind w:left="1080" w:right="177" w:hanging="360"/>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bdr w:val="none" w:sz="0" w:space="0" w:color="auto" w:frame="1"/>
                <w:lang w:eastAsia="tr-TR"/>
              </w:rPr>
              <w:t>13)Bu Yönetmelikte yer verilen süreler, yazının görüş talep edilen kurumlara intikalinden itibaren başlar.</w:t>
            </w:r>
          </w:p>
        </w:tc>
        <w:tc>
          <w:tcPr>
            <w:tcW w:w="3215" w:type="dxa"/>
            <w:tcBorders>
              <w:top w:val="single" w:sz="12" w:space="0" w:color="000000"/>
              <w:left w:val="single" w:sz="12" w:space="0" w:color="000000"/>
              <w:bottom w:val="single" w:sz="12" w:space="0" w:color="000000"/>
              <w:right w:val="single" w:sz="12" w:space="0" w:color="000000"/>
            </w:tcBorders>
            <w:vAlign w:val="center"/>
            <w:hideMark/>
          </w:tcPr>
          <w:p w:rsidR="00764996" w:rsidRPr="00764996" w:rsidRDefault="00764996" w:rsidP="00764996">
            <w:pPr>
              <w:spacing w:after="0" w:line="240" w:lineRule="auto"/>
              <w:rPr>
                <w:rFonts w:ascii="Verdana" w:eastAsia="Times New Roman" w:hAnsi="Verdana" w:cs="Times New Roman"/>
                <w:sz w:val="20"/>
                <w:szCs w:val="20"/>
                <w:lang w:eastAsia="tr-TR"/>
              </w:rPr>
            </w:pPr>
            <w:r w:rsidRPr="00764996">
              <w:rPr>
                <w:rFonts w:ascii="Verdana" w:eastAsia="Times New Roman" w:hAnsi="Verdana" w:cs="Times New Roman"/>
                <w:sz w:val="20"/>
                <w:szCs w:val="20"/>
                <w:lang w:eastAsia="tr-TR"/>
              </w:rPr>
              <w:t> </w:t>
            </w:r>
          </w:p>
        </w:tc>
      </w:tr>
    </w:tbl>
    <w:p w:rsidR="00764996" w:rsidRDefault="00764996" w:rsidP="00764996">
      <w:pPr>
        <w:shd w:val="clear" w:color="auto" w:fill="FFFFFF"/>
        <w:spacing w:after="0" w:line="240" w:lineRule="auto"/>
        <w:textAlignment w:val="baseline"/>
        <w:rPr>
          <w:rFonts w:ascii="Verdana" w:eastAsia="Times New Roman" w:hAnsi="Verdana" w:cs="Arial"/>
          <w:b/>
          <w:bCs/>
          <w:color w:val="333333"/>
          <w:sz w:val="20"/>
          <w:szCs w:val="20"/>
          <w:bdr w:val="none" w:sz="0" w:space="0" w:color="auto" w:frame="1"/>
          <w:lang w:eastAsia="tr-TR"/>
        </w:rPr>
      </w:pPr>
      <w:r w:rsidRPr="00764996">
        <w:rPr>
          <w:rFonts w:ascii="Verdana" w:eastAsia="Times New Roman" w:hAnsi="Verdana" w:cs="Arial"/>
          <w:color w:val="333333"/>
          <w:sz w:val="20"/>
          <w:szCs w:val="20"/>
          <w:lang w:eastAsia="tr-TR"/>
        </w:rPr>
        <w:br/>
      </w:r>
      <w:r w:rsidRPr="00764996">
        <w:rPr>
          <w:rFonts w:ascii="Verdana" w:eastAsia="Times New Roman" w:hAnsi="Verdana" w:cs="Arial"/>
          <w:b/>
          <w:bCs/>
          <w:color w:val="333333"/>
          <w:sz w:val="20"/>
          <w:szCs w:val="20"/>
          <w:bdr w:val="none" w:sz="0" w:space="0" w:color="auto" w:frame="1"/>
          <w:lang w:eastAsia="tr-TR"/>
        </w:rPr>
        <w:t>Ba</w:t>
      </w:r>
      <w:r w:rsidRPr="00764996">
        <w:rPr>
          <w:rFonts w:ascii="Verdana" w:eastAsia="Times New Roman" w:hAnsi="Verdana" w:cs="Calibri"/>
          <w:b/>
          <w:bCs/>
          <w:color w:val="333333"/>
          <w:sz w:val="20"/>
          <w:szCs w:val="20"/>
          <w:bdr w:val="none" w:sz="0" w:space="0" w:color="auto" w:frame="1"/>
          <w:lang w:eastAsia="tr-TR"/>
        </w:rPr>
        <w:t>ş</w:t>
      </w:r>
      <w:r w:rsidRPr="00764996">
        <w:rPr>
          <w:rFonts w:ascii="Verdana" w:eastAsia="Times New Roman" w:hAnsi="Verdana" w:cs="Arial"/>
          <w:b/>
          <w:bCs/>
          <w:color w:val="333333"/>
          <w:sz w:val="20"/>
          <w:szCs w:val="20"/>
          <w:bdr w:val="none" w:sz="0" w:space="0" w:color="auto" w:frame="1"/>
          <w:lang w:eastAsia="tr-TR"/>
        </w:rPr>
        <w:t>vuru esnas</w:t>
      </w:r>
      <w:r w:rsidRPr="00764996">
        <w:rPr>
          <w:rFonts w:ascii="Verdana" w:eastAsia="Times New Roman" w:hAnsi="Verdana" w:cs="Gadugi"/>
          <w:b/>
          <w:bCs/>
          <w:color w:val="333333"/>
          <w:sz w:val="20"/>
          <w:szCs w:val="20"/>
          <w:bdr w:val="none" w:sz="0" w:space="0" w:color="auto" w:frame="1"/>
          <w:lang w:eastAsia="tr-TR"/>
        </w:rPr>
        <w:t>ı</w:t>
      </w:r>
      <w:r w:rsidRPr="00764996">
        <w:rPr>
          <w:rFonts w:ascii="Verdana" w:eastAsia="Times New Roman" w:hAnsi="Verdana" w:cs="Arial"/>
          <w:b/>
          <w:bCs/>
          <w:color w:val="333333"/>
          <w:sz w:val="20"/>
          <w:szCs w:val="20"/>
          <w:bdr w:val="none" w:sz="0" w:space="0" w:color="auto" w:frame="1"/>
          <w:lang w:eastAsia="tr-TR"/>
        </w:rPr>
        <w:t>nda yukar</w:t>
      </w:r>
      <w:r w:rsidRPr="00764996">
        <w:rPr>
          <w:rFonts w:ascii="Verdana" w:eastAsia="Times New Roman" w:hAnsi="Verdana" w:cs="Gadugi"/>
          <w:b/>
          <w:bCs/>
          <w:color w:val="333333"/>
          <w:sz w:val="20"/>
          <w:szCs w:val="20"/>
          <w:bdr w:val="none" w:sz="0" w:space="0" w:color="auto" w:frame="1"/>
          <w:lang w:eastAsia="tr-TR"/>
        </w:rPr>
        <w:t>ı</w:t>
      </w:r>
      <w:r w:rsidRPr="00764996">
        <w:rPr>
          <w:rFonts w:ascii="Verdana" w:eastAsia="Times New Roman" w:hAnsi="Verdana" w:cs="Arial"/>
          <w:b/>
          <w:bCs/>
          <w:color w:val="333333"/>
          <w:sz w:val="20"/>
          <w:szCs w:val="20"/>
          <w:bdr w:val="none" w:sz="0" w:space="0" w:color="auto" w:frame="1"/>
          <w:lang w:eastAsia="tr-TR"/>
        </w:rPr>
        <w:t>da belirtilen belgelerin d</w:t>
      </w:r>
      <w:r w:rsidRPr="00764996">
        <w:rPr>
          <w:rFonts w:ascii="Verdana" w:eastAsia="Times New Roman" w:hAnsi="Verdana" w:cs="Gadugi"/>
          <w:b/>
          <w:bCs/>
          <w:color w:val="333333"/>
          <w:sz w:val="20"/>
          <w:szCs w:val="20"/>
          <w:bdr w:val="none" w:sz="0" w:space="0" w:color="auto" w:frame="1"/>
          <w:lang w:eastAsia="tr-TR"/>
        </w:rPr>
        <w:t>ı</w:t>
      </w:r>
      <w:r w:rsidRPr="00764996">
        <w:rPr>
          <w:rFonts w:ascii="Verdana" w:eastAsia="Times New Roman" w:hAnsi="Verdana" w:cs="Calibri"/>
          <w:b/>
          <w:bCs/>
          <w:color w:val="333333"/>
          <w:sz w:val="20"/>
          <w:szCs w:val="20"/>
          <w:bdr w:val="none" w:sz="0" w:space="0" w:color="auto" w:frame="1"/>
          <w:lang w:eastAsia="tr-TR"/>
        </w:rPr>
        <w:t>ş</w:t>
      </w:r>
      <w:r w:rsidRPr="00764996">
        <w:rPr>
          <w:rFonts w:ascii="Verdana" w:eastAsia="Times New Roman" w:hAnsi="Verdana" w:cs="Gadugi"/>
          <w:b/>
          <w:bCs/>
          <w:color w:val="333333"/>
          <w:sz w:val="20"/>
          <w:szCs w:val="20"/>
          <w:bdr w:val="none" w:sz="0" w:space="0" w:color="auto" w:frame="1"/>
          <w:lang w:eastAsia="tr-TR"/>
        </w:rPr>
        <w:t>ı</w:t>
      </w:r>
      <w:r w:rsidRPr="00764996">
        <w:rPr>
          <w:rFonts w:ascii="Verdana" w:eastAsia="Times New Roman" w:hAnsi="Verdana" w:cs="Arial"/>
          <w:b/>
          <w:bCs/>
          <w:color w:val="333333"/>
          <w:sz w:val="20"/>
          <w:szCs w:val="20"/>
          <w:bdr w:val="none" w:sz="0" w:space="0" w:color="auto" w:frame="1"/>
          <w:lang w:eastAsia="tr-TR"/>
        </w:rPr>
        <w:t>nda belge istenilmesi veya ba</w:t>
      </w:r>
      <w:r w:rsidRPr="00764996">
        <w:rPr>
          <w:rFonts w:ascii="Verdana" w:eastAsia="Times New Roman" w:hAnsi="Verdana" w:cs="Calibri"/>
          <w:b/>
          <w:bCs/>
          <w:color w:val="333333"/>
          <w:sz w:val="20"/>
          <w:szCs w:val="20"/>
          <w:bdr w:val="none" w:sz="0" w:space="0" w:color="auto" w:frame="1"/>
          <w:lang w:eastAsia="tr-TR"/>
        </w:rPr>
        <w:t>ş</w:t>
      </w:r>
      <w:r w:rsidRPr="00764996">
        <w:rPr>
          <w:rFonts w:ascii="Verdana" w:eastAsia="Times New Roman" w:hAnsi="Verdana" w:cs="Arial"/>
          <w:b/>
          <w:bCs/>
          <w:color w:val="333333"/>
          <w:sz w:val="20"/>
          <w:szCs w:val="20"/>
          <w:bdr w:val="none" w:sz="0" w:space="0" w:color="auto" w:frame="1"/>
          <w:lang w:eastAsia="tr-TR"/>
        </w:rPr>
        <w:t>vuru eksiksiz belge ile yap</w:t>
      </w:r>
      <w:r w:rsidRPr="00764996">
        <w:rPr>
          <w:rFonts w:ascii="Verdana" w:eastAsia="Times New Roman" w:hAnsi="Verdana" w:cs="Gadugi"/>
          <w:b/>
          <w:bCs/>
          <w:color w:val="333333"/>
          <w:sz w:val="20"/>
          <w:szCs w:val="20"/>
          <w:bdr w:val="none" w:sz="0" w:space="0" w:color="auto" w:frame="1"/>
          <w:lang w:eastAsia="tr-TR"/>
        </w:rPr>
        <w:t>ı</w:t>
      </w:r>
      <w:r w:rsidRPr="00764996">
        <w:rPr>
          <w:rFonts w:ascii="Verdana" w:eastAsia="Times New Roman" w:hAnsi="Verdana" w:cs="Arial"/>
          <w:b/>
          <w:bCs/>
          <w:color w:val="333333"/>
          <w:sz w:val="20"/>
          <w:szCs w:val="20"/>
          <w:bdr w:val="none" w:sz="0" w:space="0" w:color="auto" w:frame="1"/>
          <w:lang w:eastAsia="tr-TR"/>
        </w:rPr>
        <w:t>ld</w:t>
      </w:r>
      <w:r w:rsidRPr="00764996">
        <w:rPr>
          <w:rFonts w:ascii="Verdana" w:eastAsia="Times New Roman" w:hAnsi="Verdana" w:cs="Gadugi"/>
          <w:b/>
          <w:bCs/>
          <w:color w:val="333333"/>
          <w:sz w:val="20"/>
          <w:szCs w:val="20"/>
          <w:bdr w:val="none" w:sz="0" w:space="0" w:color="auto" w:frame="1"/>
          <w:lang w:eastAsia="tr-TR"/>
        </w:rPr>
        <w:t>ı</w:t>
      </w:r>
      <w:r w:rsidRPr="00764996">
        <w:rPr>
          <w:rFonts w:ascii="Verdana" w:eastAsia="Times New Roman" w:hAnsi="Verdana" w:cs="Calibri"/>
          <w:b/>
          <w:bCs/>
          <w:color w:val="333333"/>
          <w:sz w:val="20"/>
          <w:szCs w:val="20"/>
          <w:bdr w:val="none" w:sz="0" w:space="0" w:color="auto" w:frame="1"/>
          <w:lang w:eastAsia="tr-TR"/>
        </w:rPr>
        <w:t>ğ</w:t>
      </w:r>
      <w:r w:rsidRPr="00764996">
        <w:rPr>
          <w:rFonts w:ascii="Verdana" w:eastAsia="Times New Roman" w:hAnsi="Verdana" w:cs="Gadugi"/>
          <w:b/>
          <w:bCs/>
          <w:color w:val="333333"/>
          <w:sz w:val="20"/>
          <w:szCs w:val="20"/>
          <w:bdr w:val="none" w:sz="0" w:space="0" w:color="auto" w:frame="1"/>
          <w:lang w:eastAsia="tr-TR"/>
        </w:rPr>
        <w:t>ı</w:t>
      </w:r>
      <w:r w:rsidRPr="00764996">
        <w:rPr>
          <w:rFonts w:ascii="Verdana" w:eastAsia="Times New Roman" w:hAnsi="Verdana" w:cs="Arial"/>
          <w:b/>
          <w:bCs/>
          <w:color w:val="333333"/>
          <w:sz w:val="20"/>
          <w:szCs w:val="20"/>
          <w:bdr w:val="none" w:sz="0" w:space="0" w:color="auto" w:frame="1"/>
          <w:lang w:eastAsia="tr-TR"/>
        </w:rPr>
        <w:t xml:space="preserve"> halde, hizmetin belirtilen s</w:t>
      </w:r>
      <w:r w:rsidRPr="00764996">
        <w:rPr>
          <w:rFonts w:ascii="Verdana" w:eastAsia="Times New Roman" w:hAnsi="Verdana" w:cs="Gadugi"/>
          <w:b/>
          <w:bCs/>
          <w:color w:val="333333"/>
          <w:sz w:val="20"/>
          <w:szCs w:val="20"/>
          <w:bdr w:val="none" w:sz="0" w:space="0" w:color="auto" w:frame="1"/>
          <w:lang w:eastAsia="tr-TR"/>
        </w:rPr>
        <w:t>ü</w:t>
      </w:r>
      <w:r w:rsidRPr="00764996">
        <w:rPr>
          <w:rFonts w:ascii="Verdana" w:eastAsia="Times New Roman" w:hAnsi="Verdana" w:cs="Arial"/>
          <w:b/>
          <w:bCs/>
          <w:color w:val="333333"/>
          <w:sz w:val="20"/>
          <w:szCs w:val="20"/>
          <w:bdr w:val="none" w:sz="0" w:space="0" w:color="auto" w:frame="1"/>
          <w:lang w:eastAsia="tr-TR"/>
        </w:rPr>
        <w:t>rede tamamlanmamas</w:t>
      </w:r>
      <w:r w:rsidRPr="00764996">
        <w:rPr>
          <w:rFonts w:ascii="Verdana" w:eastAsia="Times New Roman" w:hAnsi="Verdana" w:cs="Gadugi"/>
          <w:b/>
          <w:bCs/>
          <w:color w:val="333333"/>
          <w:sz w:val="20"/>
          <w:szCs w:val="20"/>
          <w:bdr w:val="none" w:sz="0" w:space="0" w:color="auto" w:frame="1"/>
          <w:lang w:eastAsia="tr-TR"/>
        </w:rPr>
        <w:t>ı</w:t>
      </w:r>
      <w:r w:rsidRPr="00764996">
        <w:rPr>
          <w:rFonts w:ascii="Verdana" w:eastAsia="Times New Roman" w:hAnsi="Verdana" w:cs="Arial"/>
          <w:b/>
          <w:bCs/>
          <w:color w:val="333333"/>
          <w:sz w:val="20"/>
          <w:szCs w:val="20"/>
          <w:bdr w:val="none" w:sz="0" w:space="0" w:color="auto" w:frame="1"/>
          <w:lang w:eastAsia="tr-TR"/>
        </w:rPr>
        <w:t xml:space="preserve"> durumunda ilk m</w:t>
      </w:r>
      <w:r w:rsidRPr="00764996">
        <w:rPr>
          <w:rFonts w:ascii="Verdana" w:eastAsia="Times New Roman" w:hAnsi="Verdana" w:cs="Gadugi"/>
          <w:b/>
          <w:bCs/>
          <w:color w:val="333333"/>
          <w:sz w:val="20"/>
          <w:szCs w:val="20"/>
          <w:bdr w:val="none" w:sz="0" w:space="0" w:color="auto" w:frame="1"/>
          <w:lang w:eastAsia="tr-TR"/>
        </w:rPr>
        <w:t>ü</w:t>
      </w:r>
      <w:r w:rsidRPr="00764996">
        <w:rPr>
          <w:rFonts w:ascii="Verdana" w:eastAsia="Times New Roman" w:hAnsi="Verdana" w:cs="Arial"/>
          <w:b/>
          <w:bCs/>
          <w:color w:val="333333"/>
          <w:sz w:val="20"/>
          <w:szCs w:val="20"/>
          <w:bdr w:val="none" w:sz="0" w:space="0" w:color="auto" w:frame="1"/>
          <w:lang w:eastAsia="tr-TR"/>
        </w:rPr>
        <w:t>racaat yerine ya da ikinci m</w:t>
      </w:r>
      <w:r w:rsidRPr="00764996">
        <w:rPr>
          <w:rFonts w:ascii="Verdana" w:eastAsia="Times New Roman" w:hAnsi="Verdana" w:cs="Gadugi"/>
          <w:b/>
          <w:bCs/>
          <w:color w:val="333333"/>
          <w:sz w:val="20"/>
          <w:szCs w:val="20"/>
          <w:bdr w:val="none" w:sz="0" w:space="0" w:color="auto" w:frame="1"/>
          <w:lang w:eastAsia="tr-TR"/>
        </w:rPr>
        <w:t>ü</w:t>
      </w:r>
      <w:r w:rsidRPr="00764996">
        <w:rPr>
          <w:rFonts w:ascii="Verdana" w:eastAsia="Times New Roman" w:hAnsi="Verdana" w:cs="Arial"/>
          <w:b/>
          <w:bCs/>
          <w:color w:val="333333"/>
          <w:sz w:val="20"/>
          <w:szCs w:val="20"/>
          <w:bdr w:val="none" w:sz="0" w:space="0" w:color="auto" w:frame="1"/>
          <w:lang w:eastAsia="tr-TR"/>
        </w:rPr>
        <w:t>racaat yerine ba</w:t>
      </w:r>
      <w:r w:rsidRPr="00764996">
        <w:rPr>
          <w:rFonts w:ascii="Verdana" w:eastAsia="Times New Roman" w:hAnsi="Verdana" w:cs="Calibri"/>
          <w:b/>
          <w:bCs/>
          <w:color w:val="333333"/>
          <w:sz w:val="20"/>
          <w:szCs w:val="20"/>
          <w:bdr w:val="none" w:sz="0" w:space="0" w:color="auto" w:frame="1"/>
          <w:lang w:eastAsia="tr-TR"/>
        </w:rPr>
        <w:t>ş</w:t>
      </w:r>
      <w:r>
        <w:rPr>
          <w:rFonts w:ascii="Verdana" w:eastAsia="Times New Roman" w:hAnsi="Verdana" w:cs="Arial"/>
          <w:b/>
          <w:bCs/>
          <w:color w:val="333333"/>
          <w:sz w:val="20"/>
          <w:szCs w:val="20"/>
          <w:bdr w:val="none" w:sz="0" w:space="0" w:color="auto" w:frame="1"/>
          <w:lang w:eastAsia="tr-TR"/>
        </w:rPr>
        <w:t>vurunuz.</w:t>
      </w:r>
    </w:p>
    <w:tbl>
      <w:tblPr>
        <w:tblpPr w:leftFromText="141" w:rightFromText="141" w:vertAnchor="text" w:horzAnchor="margin" w:tblpY="60"/>
        <w:tblW w:w="0" w:type="auto"/>
        <w:tblCellMar>
          <w:left w:w="0" w:type="dxa"/>
          <w:right w:w="0" w:type="dxa"/>
        </w:tblCellMar>
        <w:tblLook w:val="04A0" w:firstRow="1" w:lastRow="0" w:firstColumn="1" w:lastColumn="0" w:noHBand="0" w:noVBand="1"/>
      </w:tblPr>
      <w:tblGrid>
        <w:gridCol w:w="4945"/>
        <w:gridCol w:w="2761"/>
      </w:tblGrid>
      <w:tr w:rsidR="00764996" w:rsidRPr="00764996" w:rsidTr="00764996">
        <w:trPr>
          <w:trHeight w:val="1681"/>
        </w:trPr>
        <w:tc>
          <w:tcPr>
            <w:tcW w:w="494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64996" w:rsidRPr="00764996" w:rsidRDefault="00764996" w:rsidP="00CC1A6D">
            <w:pPr>
              <w:spacing w:after="0" w:line="240" w:lineRule="auto"/>
              <w:ind w:left="104"/>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u w:val="single"/>
                <w:bdr w:val="none" w:sz="0" w:space="0" w:color="auto" w:frame="1"/>
                <w:lang w:eastAsia="tr-TR"/>
              </w:rPr>
              <w:t>İlk Müracaat Yeri</w:t>
            </w:r>
            <w:r w:rsidRPr="00764996">
              <w:rPr>
                <w:rFonts w:ascii="Verdana" w:eastAsia="Times New Roman" w:hAnsi="Verdana" w:cs="Times New Roman"/>
                <w:sz w:val="20"/>
                <w:szCs w:val="20"/>
                <w:bdr w:val="none" w:sz="0" w:space="0" w:color="auto" w:frame="1"/>
                <w:lang w:eastAsia="tr-TR"/>
              </w:rPr>
              <w:br/>
            </w:r>
            <w:r w:rsidRPr="00764996">
              <w:rPr>
                <w:rFonts w:ascii="Verdana" w:eastAsia="Times New Roman" w:hAnsi="Verdana" w:cs="Times New Roman"/>
                <w:b/>
                <w:bCs/>
                <w:sz w:val="20"/>
                <w:szCs w:val="20"/>
                <w:bdr w:val="none" w:sz="0" w:space="0" w:color="auto" w:frame="1"/>
                <w:lang w:eastAsia="tr-TR"/>
              </w:rPr>
              <w:t>Adres : Batman Valiliği</w:t>
            </w:r>
            <w:r w:rsidRPr="00764996">
              <w:rPr>
                <w:rFonts w:ascii="Verdana" w:eastAsia="Times New Roman" w:hAnsi="Verdana" w:cs="Times New Roman"/>
                <w:sz w:val="20"/>
                <w:szCs w:val="20"/>
                <w:bdr w:val="none" w:sz="0" w:space="0" w:color="auto" w:frame="1"/>
                <w:lang w:eastAsia="tr-TR"/>
              </w:rPr>
              <w:br/>
            </w:r>
            <w:r w:rsidRPr="00764996">
              <w:rPr>
                <w:rFonts w:ascii="Verdana" w:eastAsia="Times New Roman" w:hAnsi="Verdana" w:cs="Times New Roman"/>
                <w:b/>
                <w:bCs/>
                <w:sz w:val="20"/>
                <w:szCs w:val="20"/>
                <w:bdr w:val="none" w:sz="0" w:space="0" w:color="auto" w:frame="1"/>
                <w:lang w:eastAsia="tr-TR"/>
              </w:rPr>
              <w:t>Tel : (0488) 2127633</w:t>
            </w:r>
            <w:r w:rsidRPr="00764996">
              <w:rPr>
                <w:rFonts w:ascii="Verdana" w:eastAsia="Times New Roman" w:hAnsi="Verdana" w:cs="Times New Roman"/>
                <w:sz w:val="20"/>
                <w:szCs w:val="20"/>
                <w:bdr w:val="none" w:sz="0" w:space="0" w:color="auto" w:frame="1"/>
                <w:lang w:eastAsia="tr-TR"/>
              </w:rPr>
              <w:br/>
            </w:r>
            <w:r w:rsidRPr="00764996">
              <w:rPr>
                <w:rFonts w:ascii="Verdana" w:eastAsia="Times New Roman" w:hAnsi="Verdana" w:cs="Times New Roman"/>
                <w:b/>
                <w:bCs/>
                <w:sz w:val="20"/>
                <w:szCs w:val="20"/>
                <w:bdr w:val="none" w:sz="0" w:space="0" w:color="auto" w:frame="1"/>
                <w:lang w:eastAsia="tr-TR"/>
              </w:rPr>
              <w:t>Faks : (0488) 2135187</w:t>
            </w:r>
            <w:r w:rsidRPr="00764996">
              <w:rPr>
                <w:rFonts w:ascii="Verdana" w:eastAsia="Times New Roman" w:hAnsi="Verdana" w:cs="Times New Roman"/>
                <w:sz w:val="20"/>
                <w:szCs w:val="20"/>
                <w:bdr w:val="none" w:sz="0" w:space="0" w:color="auto" w:frame="1"/>
                <w:lang w:eastAsia="tr-TR"/>
              </w:rPr>
              <w:br/>
            </w:r>
            <w:r w:rsidRPr="00764996">
              <w:rPr>
                <w:rFonts w:ascii="Verdana" w:eastAsia="Times New Roman" w:hAnsi="Verdana" w:cs="Times New Roman"/>
                <w:b/>
                <w:bCs/>
                <w:sz w:val="20"/>
                <w:szCs w:val="20"/>
                <w:bdr w:val="none" w:sz="0" w:space="0" w:color="auto" w:frame="1"/>
                <w:lang w:eastAsia="tr-TR"/>
              </w:rPr>
              <w:t xml:space="preserve">E-Posta: </w:t>
            </w:r>
            <w:r w:rsidR="00D72C41">
              <w:rPr>
                <w:rFonts w:ascii="Verdana" w:eastAsia="Times New Roman" w:hAnsi="Verdana" w:cs="Times New Roman"/>
                <w:b/>
                <w:bCs/>
                <w:sz w:val="20"/>
                <w:szCs w:val="20"/>
                <w:bdr w:val="none" w:sz="0" w:space="0" w:color="auto" w:frame="1"/>
                <w:lang w:eastAsia="tr-TR"/>
              </w:rPr>
              <w:t>m</w:t>
            </w:r>
            <w:bookmarkStart w:id="0" w:name="_GoBack"/>
            <w:bookmarkEnd w:id="0"/>
            <w:r w:rsidR="00A66C49">
              <w:rPr>
                <w:rFonts w:ascii="Verdana" w:eastAsia="Times New Roman" w:hAnsi="Verdana" w:cs="Times New Roman"/>
                <w:b/>
                <w:bCs/>
                <w:sz w:val="20"/>
                <w:szCs w:val="20"/>
                <w:bdr w:val="none" w:sz="0" w:space="0" w:color="auto" w:frame="1"/>
                <w:lang w:eastAsia="tr-TR"/>
              </w:rPr>
              <w:t>ehmet.ekinci</w:t>
            </w:r>
            <w:r w:rsidRPr="00764996">
              <w:rPr>
                <w:rFonts w:ascii="Verdana" w:eastAsia="Times New Roman" w:hAnsi="Verdana" w:cs="Times New Roman"/>
                <w:b/>
                <w:bCs/>
                <w:sz w:val="20"/>
                <w:szCs w:val="20"/>
                <w:bdr w:val="none" w:sz="0" w:space="0" w:color="auto" w:frame="1"/>
                <w:lang w:eastAsia="tr-TR"/>
              </w:rPr>
              <w:t>@icisleri.gov.tr</w:t>
            </w:r>
          </w:p>
        </w:tc>
        <w:tc>
          <w:tcPr>
            <w:tcW w:w="276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64996" w:rsidRPr="00764996" w:rsidRDefault="00764996" w:rsidP="00EB4A2B">
            <w:pPr>
              <w:spacing w:after="0" w:line="240" w:lineRule="auto"/>
              <w:textAlignment w:val="baseline"/>
              <w:rPr>
                <w:rFonts w:ascii="Verdana" w:eastAsia="Times New Roman" w:hAnsi="Verdana" w:cs="Times New Roman"/>
                <w:sz w:val="20"/>
                <w:szCs w:val="20"/>
                <w:lang w:eastAsia="tr-TR"/>
              </w:rPr>
            </w:pPr>
            <w:r w:rsidRPr="00764996">
              <w:rPr>
                <w:rFonts w:ascii="Verdana" w:eastAsia="Times New Roman" w:hAnsi="Verdana" w:cs="Times New Roman"/>
                <w:b/>
                <w:bCs/>
                <w:sz w:val="20"/>
                <w:szCs w:val="20"/>
                <w:u w:val="single"/>
                <w:bdr w:val="none" w:sz="0" w:space="0" w:color="auto" w:frame="1"/>
                <w:lang w:eastAsia="tr-TR"/>
              </w:rPr>
              <w:t>İkinci Müracaat Yeri</w:t>
            </w:r>
            <w:r w:rsidRPr="00764996">
              <w:rPr>
                <w:rFonts w:ascii="Verdana" w:eastAsia="Times New Roman" w:hAnsi="Verdana" w:cs="Times New Roman"/>
                <w:sz w:val="20"/>
                <w:szCs w:val="20"/>
                <w:bdr w:val="none" w:sz="0" w:space="0" w:color="auto" w:frame="1"/>
                <w:lang w:eastAsia="tr-TR"/>
              </w:rPr>
              <w:br/>
            </w:r>
            <w:proofErr w:type="gramStart"/>
            <w:r w:rsidRPr="00764996">
              <w:rPr>
                <w:rFonts w:ascii="Verdana" w:eastAsia="Times New Roman" w:hAnsi="Verdana" w:cs="Times New Roman"/>
                <w:b/>
                <w:bCs/>
                <w:sz w:val="20"/>
                <w:szCs w:val="20"/>
                <w:bdr w:val="none" w:sz="0" w:space="0" w:color="auto" w:frame="1"/>
                <w:lang w:eastAsia="tr-TR"/>
              </w:rPr>
              <w:t>Unvan :</w:t>
            </w:r>
            <w:proofErr w:type="gramEnd"/>
            <w:r w:rsidRPr="00764996">
              <w:rPr>
                <w:rFonts w:ascii="Verdana" w:eastAsia="Times New Roman" w:hAnsi="Verdana" w:cs="Times New Roman"/>
                <w:b/>
                <w:bCs/>
                <w:sz w:val="20"/>
                <w:szCs w:val="20"/>
                <w:bdr w:val="none" w:sz="0" w:space="0" w:color="auto" w:frame="1"/>
                <w:lang w:eastAsia="tr-TR"/>
              </w:rPr>
              <w:t xml:space="preserve"> Vali Yardımcısı</w:t>
            </w:r>
            <w:r w:rsidRPr="00764996">
              <w:rPr>
                <w:rFonts w:ascii="Verdana" w:eastAsia="Times New Roman" w:hAnsi="Verdana" w:cs="Times New Roman"/>
                <w:sz w:val="20"/>
                <w:szCs w:val="20"/>
                <w:bdr w:val="none" w:sz="0" w:space="0" w:color="auto" w:frame="1"/>
                <w:lang w:eastAsia="tr-TR"/>
              </w:rPr>
              <w:br/>
            </w:r>
            <w:r w:rsidRPr="00764996">
              <w:rPr>
                <w:rFonts w:ascii="Verdana" w:eastAsia="Times New Roman" w:hAnsi="Verdana" w:cs="Times New Roman"/>
                <w:b/>
                <w:bCs/>
                <w:sz w:val="20"/>
                <w:szCs w:val="20"/>
                <w:bdr w:val="none" w:sz="0" w:space="0" w:color="auto" w:frame="1"/>
                <w:lang w:eastAsia="tr-TR"/>
              </w:rPr>
              <w:t>Adres : Batman Valiliği </w:t>
            </w:r>
            <w:r w:rsidRPr="00764996">
              <w:rPr>
                <w:rFonts w:ascii="Verdana" w:eastAsia="Times New Roman" w:hAnsi="Verdana" w:cs="Times New Roman"/>
                <w:sz w:val="20"/>
                <w:szCs w:val="20"/>
                <w:bdr w:val="none" w:sz="0" w:space="0" w:color="auto" w:frame="1"/>
                <w:lang w:eastAsia="tr-TR"/>
              </w:rPr>
              <w:br/>
            </w:r>
            <w:r w:rsidRPr="00764996">
              <w:rPr>
                <w:rFonts w:ascii="Verdana" w:eastAsia="Times New Roman" w:hAnsi="Verdana" w:cs="Times New Roman"/>
                <w:b/>
                <w:bCs/>
                <w:sz w:val="20"/>
                <w:szCs w:val="20"/>
                <w:bdr w:val="none" w:sz="0" w:space="0" w:color="auto" w:frame="1"/>
                <w:lang w:eastAsia="tr-TR"/>
              </w:rPr>
              <w:t>Tel : (0488) 2121847</w:t>
            </w:r>
            <w:r w:rsidRPr="00764996">
              <w:rPr>
                <w:rFonts w:ascii="Verdana" w:eastAsia="Times New Roman" w:hAnsi="Verdana" w:cs="Times New Roman"/>
                <w:sz w:val="20"/>
                <w:szCs w:val="20"/>
                <w:bdr w:val="none" w:sz="0" w:space="0" w:color="auto" w:frame="1"/>
                <w:lang w:eastAsia="tr-TR"/>
              </w:rPr>
              <w:br/>
            </w:r>
            <w:r w:rsidRPr="00764996">
              <w:rPr>
                <w:rFonts w:ascii="Verdana" w:eastAsia="Times New Roman" w:hAnsi="Verdana" w:cs="Times New Roman"/>
                <w:b/>
                <w:bCs/>
                <w:sz w:val="20"/>
                <w:szCs w:val="20"/>
                <w:bdr w:val="none" w:sz="0" w:space="0" w:color="auto" w:frame="1"/>
                <w:lang w:eastAsia="tr-TR"/>
              </w:rPr>
              <w:t>Faks : (0488) 2135113</w:t>
            </w:r>
            <w:r w:rsidRPr="00764996">
              <w:rPr>
                <w:rFonts w:ascii="Verdana" w:eastAsia="Times New Roman" w:hAnsi="Verdana" w:cs="Times New Roman"/>
                <w:sz w:val="20"/>
                <w:szCs w:val="20"/>
                <w:bdr w:val="none" w:sz="0" w:space="0" w:color="auto" w:frame="1"/>
                <w:lang w:eastAsia="tr-TR"/>
              </w:rPr>
              <w:br/>
            </w:r>
            <w:r w:rsidRPr="00764996">
              <w:rPr>
                <w:rFonts w:ascii="Verdana" w:eastAsia="Times New Roman" w:hAnsi="Verdana" w:cs="Times New Roman"/>
                <w:b/>
                <w:bCs/>
                <w:sz w:val="20"/>
                <w:szCs w:val="20"/>
                <w:bdr w:val="none" w:sz="0" w:space="0" w:color="auto" w:frame="1"/>
                <w:lang w:eastAsia="tr-TR"/>
              </w:rPr>
              <w:t>E-Posta:</w:t>
            </w:r>
          </w:p>
        </w:tc>
      </w:tr>
    </w:tbl>
    <w:p w:rsidR="00764996" w:rsidRDefault="00764996" w:rsidP="00764996">
      <w:pPr>
        <w:shd w:val="clear" w:color="auto" w:fill="FFFFFF"/>
        <w:spacing w:after="0" w:line="240" w:lineRule="auto"/>
        <w:textAlignment w:val="baseline"/>
        <w:rPr>
          <w:rFonts w:ascii="Verdana" w:eastAsia="Times New Roman" w:hAnsi="Verdana" w:cs="Arial"/>
          <w:b/>
          <w:bCs/>
          <w:color w:val="333333"/>
          <w:sz w:val="20"/>
          <w:szCs w:val="20"/>
          <w:bdr w:val="none" w:sz="0" w:space="0" w:color="auto" w:frame="1"/>
          <w:lang w:eastAsia="tr-TR"/>
        </w:rPr>
      </w:pPr>
    </w:p>
    <w:p w:rsidR="00764996" w:rsidRDefault="00764996" w:rsidP="00764996">
      <w:pPr>
        <w:shd w:val="clear" w:color="auto" w:fill="FFFFFF"/>
        <w:spacing w:after="0" w:line="240" w:lineRule="auto"/>
        <w:textAlignment w:val="baseline"/>
        <w:rPr>
          <w:rFonts w:ascii="Verdana" w:eastAsia="Times New Roman" w:hAnsi="Verdana" w:cs="Arial"/>
          <w:b/>
          <w:bCs/>
          <w:color w:val="333333"/>
          <w:sz w:val="20"/>
          <w:szCs w:val="20"/>
          <w:bdr w:val="none" w:sz="0" w:space="0" w:color="auto" w:frame="1"/>
          <w:lang w:eastAsia="tr-TR"/>
        </w:rPr>
      </w:pPr>
    </w:p>
    <w:p w:rsidR="007708A5" w:rsidRPr="00764996" w:rsidRDefault="007708A5" w:rsidP="00764996">
      <w:pPr>
        <w:shd w:val="clear" w:color="auto" w:fill="FFFFFF"/>
        <w:spacing w:after="0" w:line="240" w:lineRule="auto"/>
        <w:jc w:val="both"/>
        <w:textAlignment w:val="baseline"/>
        <w:rPr>
          <w:rFonts w:ascii="Verdana" w:eastAsia="Times New Roman" w:hAnsi="Verdana" w:cs="Arial"/>
          <w:color w:val="333333"/>
          <w:sz w:val="20"/>
          <w:szCs w:val="20"/>
          <w:lang w:eastAsia="tr-TR"/>
        </w:rPr>
      </w:pPr>
    </w:p>
    <w:sectPr w:rsidR="007708A5" w:rsidRPr="00764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0000000" w:usb2="00003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996"/>
    <w:rsid w:val="00311F3D"/>
    <w:rsid w:val="00764996"/>
    <w:rsid w:val="007708A5"/>
    <w:rsid w:val="00A66C49"/>
    <w:rsid w:val="00CC1A6D"/>
    <w:rsid w:val="00D72C41"/>
    <w:rsid w:val="00EB4A2B"/>
    <w:rsid w:val="00EE36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7467"/>
  <w15:chartTrackingRefBased/>
  <w15:docId w15:val="{C1B652F3-8EE8-4AF0-B767-BB742D45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87720">
      <w:bodyDiv w:val="1"/>
      <w:marLeft w:val="0"/>
      <w:marRight w:val="0"/>
      <w:marTop w:val="0"/>
      <w:marBottom w:val="0"/>
      <w:divBdr>
        <w:top w:val="none" w:sz="0" w:space="0" w:color="auto"/>
        <w:left w:val="none" w:sz="0" w:space="0" w:color="auto"/>
        <w:bottom w:val="none" w:sz="0" w:space="0" w:color="auto"/>
        <w:right w:val="none" w:sz="0" w:space="0" w:color="auto"/>
      </w:divBdr>
      <w:divsChild>
        <w:div w:id="1392338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PARSAK</dc:creator>
  <cp:keywords/>
  <dc:description/>
  <cp:lastModifiedBy>Fevzi MAHMUTOĞLU</cp:lastModifiedBy>
  <cp:revision>2</cp:revision>
  <dcterms:created xsi:type="dcterms:W3CDTF">2023-12-20T07:13:00Z</dcterms:created>
  <dcterms:modified xsi:type="dcterms:W3CDTF">2023-12-20T07:13:00Z</dcterms:modified>
</cp:coreProperties>
</file>